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F440B0" w14:textId="77777777" w:rsidR="00383A99" w:rsidRPr="00BF26E5" w:rsidRDefault="009F7CE3" w:rsidP="00BF26E5">
      <w:pPr>
        <w:spacing w:line="268" w:lineRule="auto"/>
        <w:ind w:right="528"/>
        <w:rPr>
          <w:b/>
          <w:color w:val="2E74B5"/>
          <w:sz w:val="28"/>
          <w:szCs w:val="22"/>
        </w:rPr>
      </w:pPr>
      <w:r w:rsidRPr="00BF26E5">
        <w:rPr>
          <w:b/>
          <w:color w:val="2E74B5"/>
          <w:sz w:val="28"/>
          <w:szCs w:val="22"/>
        </w:rPr>
        <w:t xml:space="preserve">PROGRAMAÇÃO </w:t>
      </w:r>
      <w:r w:rsidR="00452558">
        <w:rPr>
          <w:b/>
          <w:color w:val="2E74B5"/>
          <w:sz w:val="28"/>
          <w:szCs w:val="22"/>
        </w:rPr>
        <w:t>2</w:t>
      </w:r>
      <w:r w:rsidR="001F3E1E">
        <w:rPr>
          <w:b/>
          <w:color w:val="2E74B5"/>
          <w:sz w:val="28"/>
          <w:szCs w:val="22"/>
        </w:rPr>
        <w:t>7</w:t>
      </w:r>
      <w:r w:rsidR="00452558">
        <w:rPr>
          <w:b/>
          <w:color w:val="2E74B5"/>
          <w:sz w:val="28"/>
          <w:szCs w:val="22"/>
        </w:rPr>
        <w:t>/</w:t>
      </w:r>
      <w:r w:rsidR="001F3E1E">
        <w:rPr>
          <w:b/>
          <w:color w:val="2E74B5"/>
          <w:sz w:val="28"/>
          <w:szCs w:val="22"/>
        </w:rPr>
        <w:t>nov</w:t>
      </w:r>
      <w:r w:rsidR="00452558">
        <w:rPr>
          <w:b/>
          <w:color w:val="2E74B5"/>
          <w:sz w:val="28"/>
          <w:szCs w:val="22"/>
        </w:rPr>
        <w:t>embro</w:t>
      </w:r>
      <w:r w:rsidR="00383A99" w:rsidRPr="00BF26E5">
        <w:rPr>
          <w:b/>
          <w:color w:val="2E74B5"/>
          <w:sz w:val="28"/>
          <w:szCs w:val="22"/>
        </w:rPr>
        <w:t>/2024</w:t>
      </w:r>
      <w:r w:rsidR="00FD6C29" w:rsidRPr="00BF26E5">
        <w:rPr>
          <w:b/>
          <w:color w:val="2E74B5"/>
          <w:sz w:val="28"/>
          <w:szCs w:val="22"/>
        </w:rPr>
        <w:t xml:space="preserve"> – </w:t>
      </w:r>
      <w:r w:rsidR="001F3E1E">
        <w:rPr>
          <w:b/>
          <w:color w:val="2E74B5"/>
          <w:sz w:val="28"/>
          <w:szCs w:val="22"/>
        </w:rPr>
        <w:t>quarta</w:t>
      </w:r>
      <w:r w:rsidR="00FD6C29" w:rsidRPr="00BF26E5">
        <w:rPr>
          <w:b/>
          <w:color w:val="2E74B5"/>
          <w:sz w:val="28"/>
          <w:szCs w:val="22"/>
        </w:rPr>
        <w:t>-feira</w:t>
      </w:r>
      <w:r w:rsidRPr="00BF26E5">
        <w:rPr>
          <w:b/>
          <w:color w:val="2E74B5"/>
          <w:sz w:val="28"/>
          <w:szCs w:val="22"/>
        </w:rPr>
        <w:t xml:space="preserve"> – 08h30 às 1</w:t>
      </w:r>
      <w:r w:rsidR="001F3E1E">
        <w:rPr>
          <w:b/>
          <w:color w:val="2E74B5"/>
          <w:sz w:val="28"/>
          <w:szCs w:val="22"/>
        </w:rPr>
        <w:t>8</w:t>
      </w:r>
      <w:r w:rsidRPr="00BF26E5">
        <w:rPr>
          <w:b/>
          <w:color w:val="2E74B5"/>
          <w:sz w:val="28"/>
          <w:szCs w:val="22"/>
        </w:rPr>
        <w:t>h</w:t>
      </w:r>
      <w:r w:rsidR="001F3E1E">
        <w:rPr>
          <w:b/>
          <w:color w:val="2E74B5"/>
          <w:sz w:val="28"/>
          <w:szCs w:val="22"/>
        </w:rPr>
        <w:t>00</w:t>
      </w:r>
    </w:p>
    <w:p w14:paraId="45628DC8" w14:textId="77777777" w:rsidR="00383A99" w:rsidRDefault="00383A99" w:rsidP="00BF26E5">
      <w:pPr>
        <w:spacing w:line="268" w:lineRule="auto"/>
        <w:ind w:right="6480"/>
        <w:rPr>
          <w:b/>
          <w:color w:val="C45911"/>
          <w:sz w:val="36"/>
          <w:szCs w:val="28"/>
        </w:rPr>
      </w:pPr>
      <w:r>
        <w:rPr>
          <w:b/>
          <w:color w:val="C45911"/>
          <w:sz w:val="36"/>
          <w:szCs w:val="28"/>
        </w:rPr>
        <w:t>COGEF TI</w:t>
      </w:r>
    </w:p>
    <w:p w14:paraId="70E6166F" w14:textId="77777777" w:rsidR="001C6EC9" w:rsidRDefault="001C6EC9" w:rsidP="00E31E19">
      <w:pPr>
        <w:spacing w:line="268" w:lineRule="auto"/>
        <w:ind w:right="6480"/>
        <w:rPr>
          <w:b/>
          <w:sz w:val="26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8578"/>
      </w:tblGrid>
      <w:tr w:rsidR="00780D21" w:rsidRPr="00A977D5" w14:paraId="12D96AB0" w14:textId="77777777" w:rsidTr="00E31E19">
        <w:tc>
          <w:tcPr>
            <w:tcW w:w="1061" w:type="dxa"/>
            <w:shd w:val="clear" w:color="auto" w:fill="auto"/>
          </w:tcPr>
          <w:p w14:paraId="45F785ED" w14:textId="77777777" w:rsidR="00780D21" w:rsidRPr="00A977D5" w:rsidRDefault="00780D21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08h30</w:t>
            </w:r>
          </w:p>
        </w:tc>
        <w:tc>
          <w:tcPr>
            <w:tcW w:w="8578" w:type="dxa"/>
            <w:shd w:val="clear" w:color="auto" w:fill="auto"/>
          </w:tcPr>
          <w:p w14:paraId="43D9BAA0" w14:textId="77777777" w:rsidR="00780D21" w:rsidRPr="00A977D5" w:rsidRDefault="00780D21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Credenciamento</w:t>
            </w:r>
          </w:p>
        </w:tc>
      </w:tr>
      <w:tr w:rsidR="00780D21" w:rsidRPr="00A977D5" w14:paraId="7A71EE32" w14:textId="77777777" w:rsidTr="00E31E19">
        <w:tc>
          <w:tcPr>
            <w:tcW w:w="1061" w:type="dxa"/>
            <w:shd w:val="clear" w:color="auto" w:fill="auto"/>
          </w:tcPr>
          <w:p w14:paraId="39DE9E41" w14:textId="77777777" w:rsidR="00780D21" w:rsidRPr="00A977D5" w:rsidRDefault="00780D21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09h00</w:t>
            </w:r>
          </w:p>
        </w:tc>
        <w:tc>
          <w:tcPr>
            <w:tcW w:w="8578" w:type="dxa"/>
            <w:shd w:val="clear" w:color="auto" w:fill="auto"/>
          </w:tcPr>
          <w:p w14:paraId="2C6A05EC" w14:textId="77777777" w:rsidR="00780D21" w:rsidRPr="00A977D5" w:rsidRDefault="00780D21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Abertura COGEF TI</w:t>
            </w:r>
          </w:p>
        </w:tc>
      </w:tr>
      <w:tr w:rsidR="00130797" w:rsidRPr="00A977D5" w14:paraId="7FCE43EA" w14:textId="77777777">
        <w:tc>
          <w:tcPr>
            <w:tcW w:w="1061" w:type="dxa"/>
            <w:shd w:val="clear" w:color="auto" w:fill="FBE4D5"/>
          </w:tcPr>
          <w:p w14:paraId="7FCBEE98" w14:textId="77777777" w:rsidR="00130797" w:rsidRPr="00A977D5" w:rsidRDefault="00130797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09</w:t>
            </w:r>
            <w:r w:rsidRPr="00A977D5">
              <w:rPr>
                <w:rFonts w:cs="Calibri"/>
                <w:b/>
                <w:sz w:val="24"/>
                <w:szCs w:val="24"/>
              </w:rPr>
              <w:t>h</w:t>
            </w:r>
            <w:r>
              <w:rPr>
                <w:rFonts w:cs="Calibri"/>
                <w:b/>
                <w:sz w:val="24"/>
                <w:szCs w:val="24"/>
              </w:rPr>
              <w:t>2</w:t>
            </w:r>
            <w:r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578" w:type="dxa"/>
            <w:shd w:val="clear" w:color="auto" w:fill="FBE4D5"/>
          </w:tcPr>
          <w:p w14:paraId="4D8D35C7" w14:textId="77777777" w:rsidR="00130797" w:rsidRDefault="00815AE4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815AE4">
              <w:rPr>
                <w:rFonts w:cs="Calibri"/>
                <w:b/>
                <w:sz w:val="24"/>
                <w:szCs w:val="24"/>
              </w:rPr>
              <w:t>Estrutura de TI da SEFAZ PI</w:t>
            </w:r>
          </w:p>
          <w:p w14:paraId="3D54F72C" w14:textId="77777777" w:rsidR="001F362C" w:rsidRDefault="001F362C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1F362C">
              <w:rPr>
                <w:rFonts w:cs="Calibri"/>
                <w:b/>
                <w:sz w:val="24"/>
                <w:szCs w:val="24"/>
              </w:rPr>
              <w:t xml:space="preserve">Januário da Ponte Lopes - Auditor Fiscal da Fazenda Estadual </w:t>
            </w:r>
          </w:p>
          <w:p w14:paraId="7F9B31B1" w14:textId="77777777" w:rsidR="001F362C" w:rsidRPr="00A977D5" w:rsidRDefault="001F362C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1F362C">
              <w:rPr>
                <w:rFonts w:cs="Calibri"/>
                <w:b/>
                <w:sz w:val="24"/>
                <w:szCs w:val="24"/>
              </w:rPr>
              <w:t>Diretor da Unidade de Tecnologia e Segurança da Informação</w:t>
            </w:r>
            <w:r>
              <w:rPr>
                <w:rFonts w:cs="Calibri"/>
                <w:b/>
                <w:sz w:val="24"/>
                <w:szCs w:val="24"/>
              </w:rPr>
              <w:t xml:space="preserve"> – SEFAZ/PI</w:t>
            </w:r>
          </w:p>
        </w:tc>
      </w:tr>
      <w:tr w:rsidR="00780D21" w:rsidRPr="00A977D5" w14:paraId="260CC4B5" w14:textId="77777777" w:rsidTr="00E31E19">
        <w:tc>
          <w:tcPr>
            <w:tcW w:w="1061" w:type="dxa"/>
            <w:shd w:val="clear" w:color="auto" w:fill="auto"/>
          </w:tcPr>
          <w:p w14:paraId="27106883" w14:textId="77777777" w:rsidR="00780D21" w:rsidRPr="00A977D5" w:rsidRDefault="000D7FC9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10h00</w:t>
            </w:r>
          </w:p>
        </w:tc>
        <w:tc>
          <w:tcPr>
            <w:tcW w:w="8578" w:type="dxa"/>
            <w:shd w:val="clear" w:color="auto" w:fill="auto"/>
          </w:tcPr>
          <w:p w14:paraId="3B8630D9" w14:textId="77777777" w:rsidR="00780D21" w:rsidRPr="00A977D5" w:rsidRDefault="00780D21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Debate</w:t>
            </w:r>
          </w:p>
        </w:tc>
      </w:tr>
      <w:tr w:rsidR="00780D21" w:rsidRPr="00A977D5" w14:paraId="4701F9FE" w14:textId="77777777" w:rsidTr="00E31E19">
        <w:tc>
          <w:tcPr>
            <w:tcW w:w="1061" w:type="dxa"/>
            <w:shd w:val="clear" w:color="auto" w:fill="auto"/>
          </w:tcPr>
          <w:p w14:paraId="52E31F5B" w14:textId="77777777" w:rsidR="00780D21" w:rsidRPr="00A977D5" w:rsidRDefault="000D7FC9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10h20</w:t>
            </w:r>
          </w:p>
        </w:tc>
        <w:tc>
          <w:tcPr>
            <w:tcW w:w="8578" w:type="dxa"/>
            <w:shd w:val="clear" w:color="auto" w:fill="auto"/>
          </w:tcPr>
          <w:p w14:paraId="6E36CA76" w14:textId="77777777" w:rsidR="00780D21" w:rsidRPr="00A977D5" w:rsidRDefault="00780D21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Coffee Break</w:t>
            </w:r>
          </w:p>
        </w:tc>
      </w:tr>
      <w:tr w:rsidR="00780D21" w:rsidRPr="00A977D5" w14:paraId="52EBAEF2" w14:textId="77777777" w:rsidTr="00D87C16">
        <w:tc>
          <w:tcPr>
            <w:tcW w:w="1061" w:type="dxa"/>
            <w:shd w:val="clear" w:color="auto" w:fill="FBE4D5"/>
          </w:tcPr>
          <w:p w14:paraId="31E0591F" w14:textId="77777777" w:rsidR="00780D21" w:rsidRPr="00A977D5" w:rsidRDefault="00780D21" w:rsidP="000D7FC9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10h</w:t>
            </w:r>
            <w:r w:rsidR="000D7FC9">
              <w:rPr>
                <w:rFonts w:cs="Calibri"/>
                <w:b/>
                <w:sz w:val="24"/>
                <w:szCs w:val="24"/>
              </w:rPr>
              <w:t>4</w:t>
            </w:r>
            <w:r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578" w:type="dxa"/>
            <w:shd w:val="clear" w:color="auto" w:fill="FBE4D5"/>
          </w:tcPr>
          <w:p w14:paraId="06C7B78F" w14:textId="77777777" w:rsidR="00A631C0" w:rsidRDefault="00A631C0" w:rsidP="00A631C0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631C0">
              <w:rPr>
                <w:rFonts w:cs="Calibri"/>
                <w:b/>
                <w:sz w:val="24"/>
                <w:szCs w:val="24"/>
              </w:rPr>
              <w:t>Uso de IA para desenvolvimento de aplicações e modernização do legado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36D98C64" w14:textId="77777777" w:rsidR="00A631C0" w:rsidRPr="00A977D5" w:rsidRDefault="00A631C0" w:rsidP="00A631C0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631C0">
              <w:rPr>
                <w:rFonts w:cs="Calibri"/>
                <w:b/>
                <w:sz w:val="24"/>
                <w:szCs w:val="24"/>
              </w:rPr>
              <w:t xml:space="preserve">Thiago Santos (CE) </w:t>
            </w:r>
            <w:r>
              <w:rPr>
                <w:rFonts w:cs="Calibri"/>
                <w:b/>
                <w:sz w:val="24"/>
                <w:szCs w:val="24"/>
              </w:rPr>
              <w:t xml:space="preserve">e </w:t>
            </w:r>
            <w:r w:rsidRPr="00A631C0">
              <w:rPr>
                <w:rFonts w:cs="Calibri"/>
                <w:b/>
                <w:sz w:val="24"/>
                <w:szCs w:val="24"/>
              </w:rPr>
              <w:t>Wagner da Silva Borges (MG)</w:t>
            </w:r>
          </w:p>
        </w:tc>
      </w:tr>
      <w:tr w:rsidR="00780D21" w:rsidRPr="00A977D5" w14:paraId="6798D5B8" w14:textId="77777777" w:rsidTr="00E31E19">
        <w:tc>
          <w:tcPr>
            <w:tcW w:w="1061" w:type="dxa"/>
            <w:shd w:val="clear" w:color="auto" w:fill="auto"/>
          </w:tcPr>
          <w:p w14:paraId="36A352DB" w14:textId="77777777" w:rsidR="00780D21" w:rsidRPr="00A977D5" w:rsidRDefault="000D7FC9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11h2</w:t>
            </w:r>
            <w:r w:rsidR="00780D21"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578" w:type="dxa"/>
            <w:shd w:val="clear" w:color="auto" w:fill="auto"/>
          </w:tcPr>
          <w:p w14:paraId="32AE6657" w14:textId="77777777" w:rsidR="00780D21" w:rsidRPr="00A977D5" w:rsidRDefault="00780D21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Debate</w:t>
            </w:r>
          </w:p>
        </w:tc>
      </w:tr>
      <w:tr w:rsidR="00780D21" w:rsidRPr="00A977D5" w14:paraId="4021E41C" w14:textId="77777777" w:rsidTr="00D87C16">
        <w:tc>
          <w:tcPr>
            <w:tcW w:w="1061" w:type="dxa"/>
            <w:shd w:val="clear" w:color="auto" w:fill="FBE4D5"/>
          </w:tcPr>
          <w:p w14:paraId="6D4BE3EF" w14:textId="77777777" w:rsidR="00780D21" w:rsidRPr="00A977D5" w:rsidRDefault="000D7FC9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11h4</w:t>
            </w:r>
            <w:r w:rsidR="00780D21"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578" w:type="dxa"/>
            <w:shd w:val="clear" w:color="auto" w:fill="FBE4D5"/>
          </w:tcPr>
          <w:p w14:paraId="13743DD7" w14:textId="77777777" w:rsidR="002E418B" w:rsidRDefault="002E418B" w:rsidP="002E418B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PAINEL: Governança de Dados</w:t>
            </w:r>
          </w:p>
          <w:p w14:paraId="6D7517E0" w14:textId="77777777" w:rsidR="00A631C0" w:rsidRPr="00A977D5" w:rsidRDefault="00A631C0" w:rsidP="002E418B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631C0">
              <w:rPr>
                <w:rFonts w:cs="Calibri"/>
                <w:b/>
                <w:sz w:val="24"/>
                <w:szCs w:val="24"/>
              </w:rPr>
              <w:t>In</w:t>
            </w:r>
            <w:r w:rsidR="005E1B4B">
              <w:rPr>
                <w:rFonts w:cs="Calibri"/>
                <w:b/>
                <w:sz w:val="24"/>
                <w:szCs w:val="24"/>
              </w:rPr>
              <w:t>ê</w:t>
            </w:r>
            <w:r w:rsidRPr="00A631C0">
              <w:rPr>
                <w:rFonts w:cs="Calibri"/>
                <w:b/>
                <w:sz w:val="24"/>
                <w:szCs w:val="24"/>
              </w:rPr>
              <w:t xml:space="preserve">s Vale (CE) e </w:t>
            </w:r>
            <w:r w:rsidRPr="006860BB">
              <w:rPr>
                <w:rFonts w:cs="Calibri"/>
                <w:b/>
                <w:sz w:val="24"/>
                <w:szCs w:val="24"/>
              </w:rPr>
              <w:t>Danielle Campello (PE)</w:t>
            </w:r>
            <w:r w:rsidR="005E1B4B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780D21" w:rsidRPr="00A977D5" w14:paraId="10F71395" w14:textId="77777777" w:rsidTr="00E31E19">
        <w:tc>
          <w:tcPr>
            <w:tcW w:w="1061" w:type="dxa"/>
            <w:shd w:val="clear" w:color="auto" w:fill="auto"/>
          </w:tcPr>
          <w:p w14:paraId="6F38EA0C" w14:textId="77777777" w:rsidR="00780D21" w:rsidRPr="00A977D5" w:rsidRDefault="000D7FC9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12h2</w:t>
            </w:r>
            <w:r w:rsidR="00780D21"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578" w:type="dxa"/>
            <w:shd w:val="clear" w:color="auto" w:fill="auto"/>
          </w:tcPr>
          <w:p w14:paraId="7577D36E" w14:textId="77777777" w:rsidR="00780D21" w:rsidRPr="00A977D5" w:rsidRDefault="00780D21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Debate</w:t>
            </w:r>
          </w:p>
        </w:tc>
      </w:tr>
      <w:tr w:rsidR="00780D21" w:rsidRPr="00A977D5" w14:paraId="725CFB22" w14:textId="77777777" w:rsidTr="00E31E19">
        <w:tc>
          <w:tcPr>
            <w:tcW w:w="1061" w:type="dxa"/>
            <w:shd w:val="clear" w:color="auto" w:fill="auto"/>
          </w:tcPr>
          <w:p w14:paraId="71B6EEE7" w14:textId="77777777" w:rsidR="00780D21" w:rsidRPr="00A977D5" w:rsidRDefault="000D7FC9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12h4</w:t>
            </w:r>
            <w:r w:rsidR="00780D21"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578" w:type="dxa"/>
            <w:shd w:val="clear" w:color="auto" w:fill="auto"/>
          </w:tcPr>
          <w:p w14:paraId="11F80177" w14:textId="77777777" w:rsidR="00780D21" w:rsidRPr="00A977D5" w:rsidRDefault="00780D21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Foto COGEF TI</w:t>
            </w:r>
          </w:p>
        </w:tc>
      </w:tr>
      <w:tr w:rsidR="00780D21" w:rsidRPr="00A977D5" w14:paraId="24E3BA34" w14:textId="77777777" w:rsidTr="00E31E19">
        <w:tc>
          <w:tcPr>
            <w:tcW w:w="1061" w:type="dxa"/>
            <w:shd w:val="clear" w:color="auto" w:fill="auto"/>
          </w:tcPr>
          <w:p w14:paraId="741B3D70" w14:textId="77777777" w:rsidR="00780D21" w:rsidRPr="00A977D5" w:rsidRDefault="000D7FC9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12h5</w:t>
            </w:r>
            <w:r w:rsidR="00780D21"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578" w:type="dxa"/>
            <w:shd w:val="clear" w:color="auto" w:fill="auto"/>
          </w:tcPr>
          <w:p w14:paraId="5410D5B7" w14:textId="77777777" w:rsidR="00780D21" w:rsidRPr="00A977D5" w:rsidRDefault="00780D21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Almoço</w:t>
            </w:r>
          </w:p>
        </w:tc>
      </w:tr>
      <w:tr w:rsidR="00780D21" w:rsidRPr="00A977D5" w14:paraId="2015E7A2" w14:textId="77777777" w:rsidTr="00D87C16">
        <w:tc>
          <w:tcPr>
            <w:tcW w:w="1061" w:type="dxa"/>
            <w:shd w:val="clear" w:color="auto" w:fill="FBE4D5"/>
          </w:tcPr>
          <w:p w14:paraId="4F6B25DF" w14:textId="77777777" w:rsidR="00780D21" w:rsidRPr="00A977D5" w:rsidRDefault="00780D21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14h00</w:t>
            </w:r>
          </w:p>
        </w:tc>
        <w:tc>
          <w:tcPr>
            <w:tcW w:w="8578" w:type="dxa"/>
            <w:shd w:val="clear" w:color="auto" w:fill="FBE4D5"/>
          </w:tcPr>
          <w:p w14:paraId="5C98B2B4" w14:textId="77777777" w:rsidR="002E418B" w:rsidRDefault="002E418B" w:rsidP="002E418B">
            <w:pPr>
              <w:spacing w:line="480" w:lineRule="auto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 xml:space="preserve">PAINEL: Gerenciamento de Serviços de TI - ITSM </w:t>
            </w:r>
          </w:p>
          <w:p w14:paraId="690C834C" w14:textId="77777777" w:rsidR="005E1B4B" w:rsidRPr="002A7A2F" w:rsidRDefault="005E1B4B" w:rsidP="002E418B">
            <w:pPr>
              <w:spacing w:line="480" w:lineRule="auto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Danielle Campello (PE) e David Gonçalves (PA)</w:t>
            </w:r>
          </w:p>
        </w:tc>
      </w:tr>
      <w:tr w:rsidR="000D7FC9" w:rsidRPr="00A977D5" w14:paraId="4FAD6DC1" w14:textId="77777777" w:rsidTr="00E31E19">
        <w:tc>
          <w:tcPr>
            <w:tcW w:w="1061" w:type="dxa"/>
            <w:shd w:val="clear" w:color="auto" w:fill="auto"/>
          </w:tcPr>
          <w:p w14:paraId="0363F059" w14:textId="77777777" w:rsidR="000D7FC9" w:rsidRPr="00A977D5" w:rsidRDefault="000D7FC9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14h40</w:t>
            </w:r>
          </w:p>
        </w:tc>
        <w:tc>
          <w:tcPr>
            <w:tcW w:w="8578" w:type="dxa"/>
            <w:shd w:val="clear" w:color="auto" w:fill="auto"/>
          </w:tcPr>
          <w:p w14:paraId="2C08262E" w14:textId="77777777" w:rsidR="000D7FC9" w:rsidRPr="002A7A2F" w:rsidRDefault="000D7FC9" w:rsidP="00905056">
            <w:pPr>
              <w:spacing w:line="480" w:lineRule="auto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Debate</w:t>
            </w:r>
          </w:p>
        </w:tc>
      </w:tr>
      <w:tr w:rsidR="00780D21" w:rsidRPr="00A977D5" w14:paraId="2CE734FF" w14:textId="77777777" w:rsidTr="00D87C16">
        <w:tc>
          <w:tcPr>
            <w:tcW w:w="1061" w:type="dxa"/>
            <w:shd w:val="clear" w:color="auto" w:fill="FBE4D5"/>
          </w:tcPr>
          <w:p w14:paraId="4B58640C" w14:textId="5DCAFA47" w:rsidR="00780D21" w:rsidRPr="00A977D5" w:rsidRDefault="00780D21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15h</w:t>
            </w:r>
            <w:r w:rsidR="00F92F12">
              <w:rPr>
                <w:rFonts w:cs="Calibri"/>
                <w:b/>
                <w:sz w:val="24"/>
                <w:szCs w:val="24"/>
              </w:rPr>
              <w:t>00</w:t>
            </w:r>
          </w:p>
        </w:tc>
        <w:tc>
          <w:tcPr>
            <w:tcW w:w="8578" w:type="dxa"/>
            <w:shd w:val="clear" w:color="auto" w:fill="FBE4D5"/>
          </w:tcPr>
          <w:p w14:paraId="12C24F91" w14:textId="77777777" w:rsidR="00DC4E0D" w:rsidRDefault="00DC4E0D" w:rsidP="00573BA2">
            <w:pPr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8B6F22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Atração e Retenção de Talentos em TI no Setor Público de Minas Gerais: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>c</w:t>
            </w:r>
            <w:r w:rsidRPr="008B6F22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oncursos,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estratégias e </w:t>
            </w:r>
            <w:r w:rsidRPr="008B6F22">
              <w:rPr>
                <w:rFonts w:eastAsia="Times New Roman" w:cs="Calibri"/>
                <w:b/>
                <w:bCs/>
                <w:sz w:val="24"/>
                <w:szCs w:val="24"/>
              </w:rPr>
              <w:t>Plano de Carreiras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>.</w:t>
            </w:r>
          </w:p>
          <w:p w14:paraId="6C770427" w14:textId="0A0F589C" w:rsidR="002E418B" w:rsidRPr="00A977D5" w:rsidRDefault="00DC4E0D" w:rsidP="00DC4E0D">
            <w:pPr>
              <w:spacing w:after="240"/>
              <w:rPr>
                <w:rFonts w:cs="Calibri"/>
                <w:b/>
                <w:sz w:val="24"/>
                <w:szCs w:val="24"/>
              </w:rPr>
            </w:pPr>
            <w:r w:rsidRPr="008B6F22">
              <w:rPr>
                <w:rFonts w:eastAsia="Times New Roman" w:cs="Calibri"/>
                <w:b/>
                <w:bCs/>
                <w:sz w:val="24"/>
                <w:szCs w:val="24"/>
              </w:rPr>
              <w:t>Bruno Meira Tenório D'Albuquerque (MG)</w:t>
            </w:r>
          </w:p>
        </w:tc>
      </w:tr>
      <w:tr w:rsidR="00780D21" w:rsidRPr="00A977D5" w14:paraId="39ED9C15" w14:textId="77777777" w:rsidTr="00E31E19">
        <w:tc>
          <w:tcPr>
            <w:tcW w:w="1061" w:type="dxa"/>
            <w:shd w:val="clear" w:color="auto" w:fill="auto"/>
          </w:tcPr>
          <w:p w14:paraId="3CE8D29C" w14:textId="77777777" w:rsidR="00780D21" w:rsidRPr="00A977D5" w:rsidRDefault="00780D21" w:rsidP="002A7A2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lastRenderedPageBreak/>
              <w:t>1</w:t>
            </w:r>
            <w:r w:rsidR="002A7A2F">
              <w:rPr>
                <w:rFonts w:cs="Calibri"/>
                <w:b/>
                <w:sz w:val="24"/>
                <w:szCs w:val="24"/>
              </w:rPr>
              <w:t>5h4</w:t>
            </w:r>
            <w:r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578" w:type="dxa"/>
            <w:shd w:val="clear" w:color="auto" w:fill="auto"/>
          </w:tcPr>
          <w:p w14:paraId="4AE47872" w14:textId="77777777" w:rsidR="00780D21" w:rsidRPr="000D7FC9" w:rsidRDefault="000D7FC9" w:rsidP="007E764F">
            <w:pPr>
              <w:spacing w:line="480" w:lineRule="auto"/>
              <w:rPr>
                <w:rFonts w:cs="Calibri"/>
                <w:b/>
                <w:iCs/>
                <w:sz w:val="24"/>
                <w:szCs w:val="24"/>
              </w:rPr>
            </w:pPr>
            <w:r w:rsidRPr="000D7FC9">
              <w:rPr>
                <w:rFonts w:cs="Calibri"/>
                <w:b/>
                <w:iCs/>
                <w:sz w:val="24"/>
                <w:szCs w:val="24"/>
              </w:rPr>
              <w:t>Debate</w:t>
            </w:r>
          </w:p>
        </w:tc>
      </w:tr>
      <w:tr w:rsidR="00780D21" w:rsidRPr="00A977D5" w14:paraId="24EDC051" w14:textId="77777777" w:rsidTr="00E31E19">
        <w:tc>
          <w:tcPr>
            <w:tcW w:w="1061" w:type="dxa"/>
            <w:shd w:val="clear" w:color="auto" w:fill="auto"/>
          </w:tcPr>
          <w:p w14:paraId="6B89B655" w14:textId="77777777" w:rsidR="00780D21" w:rsidRPr="00A977D5" w:rsidRDefault="002A7A2F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16h0</w:t>
            </w:r>
            <w:r w:rsidR="00780D21"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578" w:type="dxa"/>
            <w:shd w:val="clear" w:color="auto" w:fill="auto"/>
          </w:tcPr>
          <w:p w14:paraId="1D24B984" w14:textId="77777777" w:rsidR="00780D21" w:rsidRPr="00A977D5" w:rsidRDefault="002A7A2F" w:rsidP="007E764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Coffee break</w:t>
            </w:r>
          </w:p>
        </w:tc>
      </w:tr>
      <w:tr w:rsidR="002A7A2F" w:rsidRPr="00A977D5" w14:paraId="7A4FF4BA" w14:textId="77777777" w:rsidTr="00D87C16">
        <w:tc>
          <w:tcPr>
            <w:tcW w:w="1061" w:type="dxa"/>
            <w:shd w:val="clear" w:color="auto" w:fill="FBE4D5"/>
          </w:tcPr>
          <w:p w14:paraId="4FF7A237" w14:textId="77777777" w:rsidR="002A7A2F" w:rsidRDefault="002A7A2F" w:rsidP="002A7A2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16h20</w:t>
            </w:r>
          </w:p>
        </w:tc>
        <w:tc>
          <w:tcPr>
            <w:tcW w:w="8578" w:type="dxa"/>
            <w:shd w:val="clear" w:color="auto" w:fill="FBE4D5"/>
            <w:vAlign w:val="bottom"/>
          </w:tcPr>
          <w:p w14:paraId="0772A401" w14:textId="77777777" w:rsidR="007F79F9" w:rsidRDefault="007F79F9" w:rsidP="00ED5023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PAINEL: BURNOUT – Níveis de Exaustão e de Estresse nas Equipes de TI</w:t>
            </w:r>
          </w:p>
          <w:p w14:paraId="0E8408BD" w14:textId="485EA642" w:rsidR="008B6F22" w:rsidRPr="001722EE" w:rsidRDefault="001722EE" w:rsidP="00ED5023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David Gonçalves – Diretor TI - SEFA/PA</w:t>
            </w:r>
          </w:p>
        </w:tc>
      </w:tr>
      <w:tr w:rsidR="002A7A2F" w:rsidRPr="00A977D5" w14:paraId="38DCCC21" w14:textId="77777777" w:rsidTr="00E31E19">
        <w:tc>
          <w:tcPr>
            <w:tcW w:w="1061" w:type="dxa"/>
            <w:shd w:val="clear" w:color="auto" w:fill="auto"/>
          </w:tcPr>
          <w:p w14:paraId="686C7B01" w14:textId="7496E329" w:rsidR="002A7A2F" w:rsidRDefault="002A7A2F" w:rsidP="002A7A2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7F79F9">
              <w:rPr>
                <w:rFonts w:cs="Calibri"/>
                <w:b/>
                <w:sz w:val="24"/>
                <w:szCs w:val="24"/>
              </w:rPr>
              <w:t>6</w:t>
            </w:r>
            <w:r>
              <w:rPr>
                <w:rFonts w:cs="Calibri"/>
                <w:b/>
                <w:sz w:val="24"/>
                <w:szCs w:val="24"/>
              </w:rPr>
              <w:t>h</w:t>
            </w:r>
            <w:r w:rsidR="007F79F9">
              <w:rPr>
                <w:rFonts w:cs="Calibri"/>
                <w:b/>
                <w:sz w:val="24"/>
                <w:szCs w:val="24"/>
              </w:rPr>
              <w:t>5</w:t>
            </w:r>
            <w:r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578" w:type="dxa"/>
            <w:shd w:val="clear" w:color="auto" w:fill="auto"/>
            <w:vAlign w:val="bottom"/>
          </w:tcPr>
          <w:p w14:paraId="24B7C3BC" w14:textId="77777777" w:rsidR="002A7A2F" w:rsidRPr="002A7A2F" w:rsidRDefault="002A7A2F" w:rsidP="002A7A2F">
            <w:pPr>
              <w:spacing w:line="480" w:lineRule="auto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Debate</w:t>
            </w:r>
          </w:p>
        </w:tc>
      </w:tr>
      <w:tr w:rsidR="002A7A2F" w:rsidRPr="00A977D5" w14:paraId="7A6EC741" w14:textId="77777777" w:rsidTr="00E31E19">
        <w:tc>
          <w:tcPr>
            <w:tcW w:w="1061" w:type="dxa"/>
            <w:shd w:val="clear" w:color="auto" w:fill="auto"/>
          </w:tcPr>
          <w:p w14:paraId="098FD6BF" w14:textId="045A8549" w:rsidR="002A7A2F" w:rsidRPr="00A977D5" w:rsidRDefault="002A7A2F" w:rsidP="002A7A2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17h</w:t>
            </w:r>
            <w:r w:rsidR="007D2BC4">
              <w:rPr>
                <w:rFonts w:cs="Calibri"/>
                <w:b/>
                <w:sz w:val="24"/>
                <w:szCs w:val="24"/>
              </w:rPr>
              <w:t>2</w:t>
            </w:r>
            <w:r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578" w:type="dxa"/>
            <w:shd w:val="clear" w:color="auto" w:fill="auto"/>
          </w:tcPr>
          <w:p w14:paraId="6E2E1F2C" w14:textId="77777777" w:rsidR="002A7A2F" w:rsidRPr="00A977D5" w:rsidRDefault="002A7A2F" w:rsidP="002A7A2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Avisos e Encerramento</w:t>
            </w:r>
          </w:p>
        </w:tc>
      </w:tr>
    </w:tbl>
    <w:p w14:paraId="06DEF497" w14:textId="77777777" w:rsidR="00355A8C" w:rsidRDefault="00355A8C" w:rsidP="00BF26E5">
      <w:pPr>
        <w:spacing w:line="268" w:lineRule="auto"/>
        <w:ind w:right="528"/>
        <w:rPr>
          <w:b/>
          <w:color w:val="2E74B5"/>
          <w:sz w:val="28"/>
          <w:szCs w:val="22"/>
        </w:rPr>
      </w:pPr>
    </w:p>
    <w:p w14:paraId="3259EE97" w14:textId="77777777" w:rsidR="002E418B" w:rsidRDefault="001F362C" w:rsidP="00BF26E5">
      <w:pPr>
        <w:spacing w:line="268" w:lineRule="auto"/>
        <w:ind w:right="528"/>
        <w:rPr>
          <w:b/>
          <w:color w:val="2E74B5"/>
          <w:sz w:val="28"/>
          <w:szCs w:val="22"/>
        </w:rPr>
      </w:pPr>
      <w:r>
        <w:rPr>
          <w:b/>
          <w:color w:val="2E74B5"/>
          <w:sz w:val="28"/>
          <w:szCs w:val="22"/>
        </w:rPr>
        <w:br w:type="page"/>
      </w:r>
    </w:p>
    <w:p w14:paraId="3F22F75D" w14:textId="77777777" w:rsidR="002E418B" w:rsidRDefault="002E418B" w:rsidP="00BF26E5">
      <w:pPr>
        <w:spacing w:line="268" w:lineRule="auto"/>
        <w:ind w:right="528"/>
        <w:rPr>
          <w:b/>
          <w:color w:val="2E74B5"/>
          <w:sz w:val="28"/>
          <w:szCs w:val="22"/>
        </w:rPr>
      </w:pPr>
    </w:p>
    <w:p w14:paraId="3B7882D4" w14:textId="77777777" w:rsidR="00FD6C29" w:rsidRPr="00BF26E5" w:rsidRDefault="009F7CE3" w:rsidP="00BF26E5">
      <w:pPr>
        <w:spacing w:line="268" w:lineRule="auto"/>
        <w:ind w:right="528"/>
        <w:rPr>
          <w:b/>
          <w:color w:val="2E74B5"/>
          <w:sz w:val="28"/>
          <w:szCs w:val="22"/>
        </w:rPr>
      </w:pPr>
      <w:r w:rsidRPr="00BF26E5">
        <w:rPr>
          <w:b/>
          <w:color w:val="2E74B5"/>
          <w:sz w:val="28"/>
          <w:szCs w:val="22"/>
        </w:rPr>
        <w:t xml:space="preserve">PROGRAMAÇÃO </w:t>
      </w:r>
      <w:r w:rsidR="00452558">
        <w:rPr>
          <w:b/>
          <w:color w:val="2E74B5"/>
          <w:sz w:val="28"/>
          <w:szCs w:val="22"/>
        </w:rPr>
        <w:t>2</w:t>
      </w:r>
      <w:r w:rsidR="001F3E1E">
        <w:rPr>
          <w:b/>
          <w:color w:val="2E74B5"/>
          <w:sz w:val="28"/>
          <w:szCs w:val="22"/>
        </w:rPr>
        <w:t>8</w:t>
      </w:r>
      <w:r w:rsidR="00FD6C29" w:rsidRPr="00BF26E5">
        <w:rPr>
          <w:b/>
          <w:color w:val="2E74B5"/>
          <w:sz w:val="28"/>
          <w:szCs w:val="22"/>
        </w:rPr>
        <w:t>/</w:t>
      </w:r>
      <w:r w:rsidR="001F3E1E">
        <w:rPr>
          <w:b/>
          <w:color w:val="2E74B5"/>
          <w:sz w:val="28"/>
          <w:szCs w:val="22"/>
        </w:rPr>
        <w:t>nov</w:t>
      </w:r>
      <w:r w:rsidR="00452558">
        <w:rPr>
          <w:b/>
          <w:color w:val="2E74B5"/>
          <w:sz w:val="28"/>
          <w:szCs w:val="22"/>
        </w:rPr>
        <w:t>embro</w:t>
      </w:r>
      <w:r w:rsidR="00FD6C29" w:rsidRPr="00BF26E5">
        <w:rPr>
          <w:b/>
          <w:color w:val="2E74B5"/>
          <w:sz w:val="28"/>
          <w:szCs w:val="22"/>
        </w:rPr>
        <w:t xml:space="preserve">/2024 – </w:t>
      </w:r>
      <w:r w:rsidR="001F3E1E">
        <w:rPr>
          <w:b/>
          <w:color w:val="2E74B5"/>
          <w:sz w:val="28"/>
          <w:szCs w:val="22"/>
        </w:rPr>
        <w:t>quinta</w:t>
      </w:r>
      <w:r w:rsidR="00FD6C29" w:rsidRPr="00BF26E5">
        <w:rPr>
          <w:b/>
          <w:color w:val="2E74B5"/>
          <w:sz w:val="28"/>
          <w:szCs w:val="22"/>
        </w:rPr>
        <w:t>-feira</w:t>
      </w:r>
      <w:r w:rsidRPr="00BF26E5">
        <w:rPr>
          <w:b/>
          <w:color w:val="2E74B5"/>
          <w:sz w:val="28"/>
          <w:szCs w:val="22"/>
        </w:rPr>
        <w:t xml:space="preserve"> – 08h30 às 18h00</w:t>
      </w:r>
    </w:p>
    <w:p w14:paraId="193FC2E7" w14:textId="77777777" w:rsidR="00FD6C29" w:rsidRDefault="00FD6C29" w:rsidP="00BF26E5">
      <w:pPr>
        <w:spacing w:line="268" w:lineRule="auto"/>
        <w:ind w:right="6480"/>
        <w:rPr>
          <w:b/>
          <w:color w:val="C45911"/>
          <w:sz w:val="36"/>
          <w:szCs w:val="28"/>
        </w:rPr>
      </w:pPr>
      <w:r>
        <w:rPr>
          <w:b/>
          <w:color w:val="C45911"/>
          <w:sz w:val="36"/>
          <w:szCs w:val="28"/>
        </w:rPr>
        <w:t>PLENÁRIA COGEF</w:t>
      </w:r>
    </w:p>
    <w:p w14:paraId="3E24E120" w14:textId="77777777" w:rsidR="00FD6C29" w:rsidRPr="007A2280" w:rsidRDefault="00FD6C29" w:rsidP="00B74979">
      <w:pPr>
        <w:spacing w:line="268" w:lineRule="auto"/>
        <w:ind w:right="6480"/>
        <w:rPr>
          <w:b/>
          <w:sz w:val="10"/>
          <w:szCs w:val="1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8772"/>
      </w:tblGrid>
      <w:tr w:rsidR="00C02FC3" w:rsidRPr="00A977D5" w14:paraId="687DF75F" w14:textId="77777777" w:rsidTr="007A2280">
        <w:trPr>
          <w:jc w:val="center"/>
        </w:trPr>
        <w:tc>
          <w:tcPr>
            <w:tcW w:w="830" w:type="dxa"/>
            <w:shd w:val="clear" w:color="auto" w:fill="auto"/>
          </w:tcPr>
          <w:p w14:paraId="27DD4DDC" w14:textId="77777777" w:rsidR="00C02FC3" w:rsidRPr="00A977D5" w:rsidRDefault="00C02FC3" w:rsidP="00B74979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0</w:t>
            </w:r>
            <w:r w:rsidR="00B74979">
              <w:rPr>
                <w:rFonts w:cs="Calibri"/>
                <w:b/>
                <w:sz w:val="24"/>
                <w:szCs w:val="24"/>
              </w:rPr>
              <w:t>8</w:t>
            </w:r>
            <w:r w:rsidRPr="00A977D5">
              <w:rPr>
                <w:rFonts w:cs="Calibri"/>
                <w:b/>
                <w:sz w:val="24"/>
                <w:szCs w:val="24"/>
              </w:rPr>
              <w:t>h</w:t>
            </w:r>
            <w:r w:rsidR="00B74979">
              <w:rPr>
                <w:rFonts w:cs="Calibri"/>
                <w:b/>
                <w:sz w:val="24"/>
                <w:szCs w:val="24"/>
              </w:rPr>
              <w:t>3</w:t>
            </w:r>
            <w:r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833" w:type="dxa"/>
            <w:shd w:val="clear" w:color="auto" w:fill="auto"/>
          </w:tcPr>
          <w:p w14:paraId="7000C477" w14:textId="77777777" w:rsidR="00C02FC3" w:rsidRPr="00A977D5" w:rsidRDefault="00B74979" w:rsidP="005A6646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Credenciamento</w:t>
            </w:r>
          </w:p>
        </w:tc>
      </w:tr>
      <w:tr w:rsidR="00B74979" w:rsidRPr="00A977D5" w14:paraId="37A7A1E7" w14:textId="77777777" w:rsidTr="007A2280">
        <w:trPr>
          <w:jc w:val="center"/>
        </w:trPr>
        <w:tc>
          <w:tcPr>
            <w:tcW w:w="830" w:type="dxa"/>
            <w:shd w:val="clear" w:color="auto" w:fill="auto"/>
          </w:tcPr>
          <w:p w14:paraId="4387F82A" w14:textId="77777777" w:rsidR="00B74979" w:rsidRPr="00A977D5" w:rsidRDefault="00B74979" w:rsidP="00B74979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09h00</w:t>
            </w:r>
          </w:p>
        </w:tc>
        <w:tc>
          <w:tcPr>
            <w:tcW w:w="8833" w:type="dxa"/>
            <w:shd w:val="clear" w:color="auto" w:fill="auto"/>
          </w:tcPr>
          <w:p w14:paraId="52483860" w14:textId="77777777" w:rsidR="00B74979" w:rsidRPr="00A977D5" w:rsidRDefault="00B74979" w:rsidP="00B74979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Solenidade de Abertura COGEF</w:t>
            </w:r>
          </w:p>
        </w:tc>
      </w:tr>
      <w:tr w:rsidR="00B74979" w:rsidRPr="00A977D5" w14:paraId="795C594C" w14:textId="77777777" w:rsidTr="007A2280">
        <w:trPr>
          <w:jc w:val="center"/>
        </w:trPr>
        <w:tc>
          <w:tcPr>
            <w:tcW w:w="830" w:type="dxa"/>
            <w:shd w:val="clear" w:color="auto" w:fill="FAE2D5"/>
          </w:tcPr>
          <w:p w14:paraId="34FAEB64" w14:textId="77777777" w:rsidR="00B74979" w:rsidRPr="00880DDC" w:rsidRDefault="00B74979" w:rsidP="009C0ECC">
            <w:pPr>
              <w:rPr>
                <w:rFonts w:cs="Calibri"/>
                <w:b/>
                <w:sz w:val="24"/>
                <w:szCs w:val="24"/>
              </w:rPr>
            </w:pPr>
            <w:r w:rsidRPr="00880DDC">
              <w:rPr>
                <w:rFonts w:cs="Calibri"/>
                <w:b/>
                <w:sz w:val="24"/>
                <w:szCs w:val="24"/>
              </w:rPr>
              <w:t>09h30</w:t>
            </w:r>
          </w:p>
        </w:tc>
        <w:tc>
          <w:tcPr>
            <w:tcW w:w="8833" w:type="dxa"/>
            <w:shd w:val="clear" w:color="auto" w:fill="FAE2D5"/>
          </w:tcPr>
          <w:p w14:paraId="19253851" w14:textId="77777777" w:rsidR="00880DDC" w:rsidRPr="00880DDC" w:rsidRDefault="00880DDC" w:rsidP="00880DDC">
            <w:pPr>
              <w:rPr>
                <w:rFonts w:cs="Calibri"/>
                <w:b/>
                <w:sz w:val="24"/>
                <w:szCs w:val="24"/>
              </w:rPr>
            </w:pPr>
            <w:r w:rsidRPr="00880DDC">
              <w:rPr>
                <w:rFonts w:cs="Calibri"/>
                <w:b/>
                <w:sz w:val="24"/>
                <w:szCs w:val="24"/>
              </w:rPr>
              <w:t>PALESTRA MAGNA</w:t>
            </w:r>
            <w:r w:rsidR="00130797" w:rsidRPr="00880DDC">
              <w:rPr>
                <w:rFonts w:cs="Calibri"/>
                <w:b/>
                <w:sz w:val="24"/>
                <w:szCs w:val="24"/>
              </w:rPr>
              <w:t xml:space="preserve">: </w:t>
            </w:r>
            <w:r w:rsidR="00B74979" w:rsidRPr="00880DDC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9C0ECC" w:rsidRPr="00880DDC">
              <w:rPr>
                <w:rFonts w:cs="Calibri"/>
                <w:b/>
                <w:sz w:val="24"/>
                <w:szCs w:val="24"/>
              </w:rPr>
              <w:t xml:space="preserve">Desafios Estratégicos de Médio e Longo Prazos do Piauí </w:t>
            </w:r>
          </w:p>
          <w:p w14:paraId="43EE3EDD" w14:textId="77777777" w:rsidR="00D0028B" w:rsidRDefault="00D0028B" w:rsidP="00880DDC">
            <w:pPr>
              <w:rPr>
                <w:rFonts w:cs="Calibri"/>
                <w:b/>
                <w:sz w:val="24"/>
                <w:szCs w:val="24"/>
              </w:rPr>
            </w:pPr>
          </w:p>
          <w:p w14:paraId="25EE6A0C" w14:textId="77777777" w:rsidR="00B74979" w:rsidRDefault="009C0ECC" w:rsidP="00880DDC">
            <w:pPr>
              <w:rPr>
                <w:rFonts w:cs="Calibri"/>
                <w:b/>
                <w:sz w:val="24"/>
                <w:szCs w:val="24"/>
              </w:rPr>
            </w:pPr>
            <w:r w:rsidRPr="00880DDC">
              <w:rPr>
                <w:rFonts w:cs="Calibri"/>
                <w:b/>
                <w:sz w:val="24"/>
                <w:szCs w:val="24"/>
              </w:rPr>
              <w:t>Emílio Joaquim de Oliveira Júnior</w:t>
            </w:r>
            <w:r w:rsidR="00355A8C" w:rsidRPr="00880DDC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880DDC">
              <w:rPr>
                <w:rFonts w:cs="Calibri"/>
                <w:b/>
                <w:sz w:val="24"/>
                <w:szCs w:val="24"/>
              </w:rPr>
              <w:t>– Secretário da Fazenda do Piauí</w:t>
            </w:r>
          </w:p>
          <w:p w14:paraId="466705F5" w14:textId="77777777" w:rsidR="00D0028B" w:rsidRPr="00880DDC" w:rsidRDefault="00D0028B" w:rsidP="00880DDC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B74979" w:rsidRPr="00A977D5" w14:paraId="2E782DB4" w14:textId="77777777" w:rsidTr="007A2280">
        <w:trPr>
          <w:jc w:val="center"/>
        </w:trPr>
        <w:tc>
          <w:tcPr>
            <w:tcW w:w="830" w:type="dxa"/>
            <w:shd w:val="clear" w:color="auto" w:fill="auto"/>
          </w:tcPr>
          <w:p w14:paraId="66DABBE2" w14:textId="77777777" w:rsidR="00B74979" w:rsidRPr="00A977D5" w:rsidRDefault="00B74979" w:rsidP="009C0ECC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10h10</w:t>
            </w:r>
          </w:p>
        </w:tc>
        <w:tc>
          <w:tcPr>
            <w:tcW w:w="8833" w:type="dxa"/>
            <w:shd w:val="clear" w:color="auto" w:fill="auto"/>
          </w:tcPr>
          <w:p w14:paraId="7066AFEE" w14:textId="77777777" w:rsidR="00B74979" w:rsidRPr="00A977D5" w:rsidRDefault="00B74979" w:rsidP="009C0ECC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Debate</w:t>
            </w:r>
          </w:p>
        </w:tc>
      </w:tr>
      <w:tr w:rsidR="00B74979" w:rsidRPr="00A977D5" w14:paraId="3B5284BB" w14:textId="77777777" w:rsidTr="007A2280">
        <w:trPr>
          <w:jc w:val="center"/>
        </w:trPr>
        <w:tc>
          <w:tcPr>
            <w:tcW w:w="830" w:type="dxa"/>
            <w:shd w:val="clear" w:color="auto" w:fill="auto"/>
          </w:tcPr>
          <w:p w14:paraId="537E2FFA" w14:textId="77777777" w:rsidR="00B74979" w:rsidRPr="00A977D5" w:rsidRDefault="00B74979" w:rsidP="00B74979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10h20</w:t>
            </w:r>
          </w:p>
        </w:tc>
        <w:tc>
          <w:tcPr>
            <w:tcW w:w="8833" w:type="dxa"/>
            <w:shd w:val="clear" w:color="auto" w:fill="auto"/>
          </w:tcPr>
          <w:p w14:paraId="2B035EA4" w14:textId="77777777" w:rsidR="00B74979" w:rsidRPr="00A977D5" w:rsidRDefault="00B74979" w:rsidP="00B74979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Coffee Break</w:t>
            </w:r>
          </w:p>
        </w:tc>
      </w:tr>
      <w:tr w:rsidR="000A051D" w:rsidRPr="00A977D5" w14:paraId="2E119148" w14:textId="77777777" w:rsidTr="007A2280">
        <w:trPr>
          <w:jc w:val="center"/>
        </w:trPr>
        <w:tc>
          <w:tcPr>
            <w:tcW w:w="830" w:type="dxa"/>
            <w:shd w:val="clear" w:color="auto" w:fill="FAE2D5"/>
          </w:tcPr>
          <w:p w14:paraId="67BADAE4" w14:textId="77777777" w:rsidR="000A051D" w:rsidRPr="00A977D5" w:rsidRDefault="000A051D" w:rsidP="00B454B1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1</w:t>
            </w:r>
            <w:r w:rsidR="00AF3824">
              <w:rPr>
                <w:rFonts w:cs="Calibri"/>
                <w:b/>
                <w:sz w:val="24"/>
                <w:szCs w:val="24"/>
              </w:rPr>
              <w:t>0</w:t>
            </w:r>
            <w:r w:rsidRPr="00A977D5">
              <w:rPr>
                <w:rFonts w:cs="Calibri"/>
                <w:b/>
                <w:sz w:val="24"/>
                <w:szCs w:val="24"/>
              </w:rPr>
              <w:t>h</w:t>
            </w:r>
            <w:r w:rsidR="00B454B1">
              <w:rPr>
                <w:rFonts w:cs="Calibri"/>
                <w:b/>
                <w:sz w:val="24"/>
                <w:szCs w:val="24"/>
              </w:rPr>
              <w:t>4</w:t>
            </w:r>
            <w:r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833" w:type="dxa"/>
            <w:shd w:val="clear" w:color="auto" w:fill="FAE2D5"/>
          </w:tcPr>
          <w:p w14:paraId="066C3852" w14:textId="77777777" w:rsidR="000B44E8" w:rsidRDefault="000B44E8" w:rsidP="000B44E8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PAINEL: PROFISCO III</w:t>
            </w:r>
          </w:p>
          <w:p w14:paraId="00B94CF4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- Análise dos critérios técnicos para Carta Consulta</w:t>
            </w:r>
          </w:p>
          <w:p w14:paraId="5FC9D1BB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Paulo Henrique Mendes Leandro Bezerra – Subsecretário de financiamento externo -      </w:t>
            </w:r>
          </w:p>
          <w:p w14:paraId="5C7FC967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SEAID/MPO </w:t>
            </w:r>
          </w:p>
          <w:p w14:paraId="2D5E4AE3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</w:p>
          <w:p w14:paraId="156BB179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- PROFISCO III: Definição dos produtos obrigatórios </w:t>
            </w:r>
          </w:p>
          <w:p w14:paraId="5F841B9D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Luiz Alberto de Almeida Palmeira – Coordenador Geral de Programas e Projetos de Cooperação - MF</w:t>
            </w:r>
          </w:p>
          <w:p w14:paraId="6A2439C3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</w:p>
          <w:p w14:paraId="0AC8E4FB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- Informes BID sobre PROFISCO III</w:t>
            </w:r>
          </w:p>
          <w:p w14:paraId="58051D51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 Maria Cristina Mac Dowell – Especialista Principal em Gestão Fiscal - BID</w:t>
            </w:r>
          </w:p>
          <w:p w14:paraId="574285BD" w14:textId="77777777" w:rsidR="00D0028B" w:rsidRPr="00A977D5" w:rsidRDefault="00D0028B" w:rsidP="000B44E8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35153F" w:rsidRPr="00A977D5" w14:paraId="3DC364B5" w14:textId="77777777" w:rsidTr="007A2280">
        <w:trPr>
          <w:jc w:val="center"/>
        </w:trPr>
        <w:tc>
          <w:tcPr>
            <w:tcW w:w="830" w:type="dxa"/>
            <w:shd w:val="clear" w:color="auto" w:fill="auto"/>
          </w:tcPr>
          <w:p w14:paraId="72FF4707" w14:textId="77777777" w:rsidR="0035153F" w:rsidRPr="00A977D5" w:rsidRDefault="0035153F" w:rsidP="009C0ECC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12h</w:t>
            </w:r>
            <w:r w:rsidR="000E625B">
              <w:rPr>
                <w:rFonts w:cs="Calibri"/>
                <w:b/>
                <w:sz w:val="24"/>
                <w:szCs w:val="24"/>
              </w:rPr>
              <w:t>2</w:t>
            </w:r>
            <w:r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833" w:type="dxa"/>
            <w:shd w:val="clear" w:color="auto" w:fill="auto"/>
          </w:tcPr>
          <w:p w14:paraId="4654C982" w14:textId="77777777" w:rsidR="0035153F" w:rsidRPr="00A977D5" w:rsidRDefault="0035153F" w:rsidP="009C0ECC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Debate</w:t>
            </w:r>
          </w:p>
        </w:tc>
      </w:tr>
      <w:tr w:rsidR="000A051D" w:rsidRPr="00A977D5" w14:paraId="05B2C2BB" w14:textId="77777777" w:rsidTr="007A2280">
        <w:trPr>
          <w:jc w:val="center"/>
        </w:trPr>
        <w:tc>
          <w:tcPr>
            <w:tcW w:w="830" w:type="dxa"/>
            <w:shd w:val="clear" w:color="auto" w:fill="auto"/>
          </w:tcPr>
          <w:p w14:paraId="0BFB3D7D" w14:textId="77777777" w:rsidR="000A051D" w:rsidRPr="00A977D5" w:rsidRDefault="0035153F" w:rsidP="00B454B1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12h</w:t>
            </w:r>
            <w:r w:rsidR="000E625B">
              <w:rPr>
                <w:rFonts w:cs="Calibri"/>
                <w:b/>
                <w:sz w:val="24"/>
                <w:szCs w:val="24"/>
              </w:rPr>
              <w:t>5</w:t>
            </w:r>
            <w:r w:rsidR="000A051D"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833" w:type="dxa"/>
            <w:shd w:val="clear" w:color="auto" w:fill="auto"/>
          </w:tcPr>
          <w:p w14:paraId="40728DB2" w14:textId="77777777" w:rsidR="000A051D" w:rsidRPr="00A977D5" w:rsidRDefault="000A051D" w:rsidP="000A051D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Foto Oficial</w:t>
            </w:r>
            <w:r w:rsidR="00A54293">
              <w:rPr>
                <w:rFonts w:cs="Calibri"/>
                <w:b/>
                <w:sz w:val="24"/>
                <w:szCs w:val="24"/>
              </w:rPr>
              <w:t xml:space="preserve"> Plenária COGEF</w:t>
            </w:r>
          </w:p>
        </w:tc>
      </w:tr>
      <w:tr w:rsidR="0035153F" w:rsidRPr="00A977D5" w14:paraId="096C39D8" w14:textId="77777777" w:rsidTr="007A2280">
        <w:trPr>
          <w:jc w:val="center"/>
        </w:trPr>
        <w:tc>
          <w:tcPr>
            <w:tcW w:w="830" w:type="dxa"/>
            <w:shd w:val="clear" w:color="auto" w:fill="auto"/>
          </w:tcPr>
          <w:p w14:paraId="35E523FA" w14:textId="77777777" w:rsidR="0035153F" w:rsidRDefault="0035153F" w:rsidP="00B454B1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="000E625B">
              <w:rPr>
                <w:rFonts w:cs="Calibri"/>
                <w:b/>
                <w:sz w:val="24"/>
                <w:szCs w:val="24"/>
              </w:rPr>
              <w:t>3h0</w:t>
            </w:r>
            <w:r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833" w:type="dxa"/>
            <w:shd w:val="clear" w:color="auto" w:fill="auto"/>
          </w:tcPr>
          <w:p w14:paraId="32A1EF75" w14:textId="77777777" w:rsidR="0035153F" w:rsidRPr="00A977D5" w:rsidRDefault="0035153F" w:rsidP="000A051D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Almoço</w:t>
            </w:r>
          </w:p>
        </w:tc>
      </w:tr>
      <w:tr w:rsidR="000A051D" w:rsidRPr="00A977D5" w14:paraId="26951119" w14:textId="77777777" w:rsidTr="007A2280">
        <w:trPr>
          <w:jc w:val="center"/>
        </w:trPr>
        <w:tc>
          <w:tcPr>
            <w:tcW w:w="830" w:type="dxa"/>
            <w:shd w:val="clear" w:color="auto" w:fill="FBE4D5"/>
          </w:tcPr>
          <w:p w14:paraId="17F3BAE2" w14:textId="77777777" w:rsidR="000A051D" w:rsidRPr="00A977D5" w:rsidRDefault="000A051D" w:rsidP="0035153F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1</w:t>
            </w:r>
            <w:r w:rsidR="005F1CCE">
              <w:rPr>
                <w:rFonts w:cs="Calibri"/>
                <w:b/>
                <w:sz w:val="24"/>
                <w:szCs w:val="24"/>
              </w:rPr>
              <w:t>4</w:t>
            </w:r>
            <w:r w:rsidRPr="00A977D5">
              <w:rPr>
                <w:rFonts w:cs="Calibri"/>
                <w:b/>
                <w:sz w:val="24"/>
                <w:szCs w:val="24"/>
              </w:rPr>
              <w:t>h</w:t>
            </w:r>
            <w:r w:rsidR="005F1CCE">
              <w:rPr>
                <w:rFonts w:cs="Calibri"/>
                <w:b/>
                <w:sz w:val="24"/>
                <w:szCs w:val="24"/>
              </w:rPr>
              <w:t>3</w:t>
            </w:r>
            <w:r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833" w:type="dxa"/>
            <w:shd w:val="clear" w:color="auto" w:fill="FBE4D5"/>
          </w:tcPr>
          <w:p w14:paraId="7C553867" w14:textId="77777777" w:rsidR="000B44E8" w:rsidRDefault="000B44E8" w:rsidP="000B44E8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PAINEL: GOVERNANÇA FEDERATIVA DO COMITÊ GESTOR (CG-IBS)</w:t>
            </w:r>
          </w:p>
          <w:p w14:paraId="6C61D27C" w14:textId="77777777" w:rsidR="000B44E8" w:rsidRDefault="000B44E8" w:rsidP="000B44E8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- Visão geral da governança federativa </w:t>
            </w:r>
          </w:p>
          <w:p w14:paraId="7FD4BDAE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- Visão da administração financeira </w:t>
            </w:r>
          </w:p>
          <w:p w14:paraId="1F7DA5F0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 Célia Carvalho – Vice-Presidente do GEFIN</w:t>
            </w:r>
          </w:p>
          <w:p w14:paraId="3253A70E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</w:p>
          <w:p w14:paraId="4E3C86C6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- Visão da administração tributária - modelo operacional do IBS</w:t>
            </w:r>
          </w:p>
          <w:p w14:paraId="030B26BC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 </w:t>
            </w:r>
            <w:r w:rsidR="00246923">
              <w:rPr>
                <w:rFonts w:cs="Calibri"/>
                <w:b/>
                <w:sz w:val="24"/>
                <w:szCs w:val="24"/>
              </w:rPr>
              <w:t>Bruno Aguilar</w:t>
            </w:r>
            <w:r>
              <w:rPr>
                <w:rFonts w:cs="Calibri"/>
                <w:b/>
                <w:sz w:val="24"/>
                <w:szCs w:val="24"/>
              </w:rPr>
              <w:t xml:space="preserve"> - Coordenador </w:t>
            </w:r>
            <w:r w:rsidR="00246923">
              <w:rPr>
                <w:rFonts w:cs="Calibri"/>
                <w:b/>
                <w:sz w:val="24"/>
                <w:szCs w:val="24"/>
              </w:rPr>
              <w:t>Técnico</w:t>
            </w:r>
            <w:r>
              <w:rPr>
                <w:rFonts w:cs="Calibri"/>
                <w:b/>
                <w:sz w:val="24"/>
                <w:szCs w:val="24"/>
              </w:rPr>
              <w:t xml:space="preserve"> do ENCAT </w:t>
            </w:r>
          </w:p>
          <w:p w14:paraId="5DD9B4BD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</w:p>
          <w:p w14:paraId="03F7AA95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- Visão da gestão fazendária: Compartilhamento entre estados e municípios </w:t>
            </w:r>
          </w:p>
          <w:p w14:paraId="4F57BA2B" w14:textId="77777777" w:rsidR="000B44E8" w:rsidRDefault="000B44E8" w:rsidP="000B44E8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 Eli Sòsinho – Presidente da COGEF</w:t>
            </w:r>
          </w:p>
          <w:p w14:paraId="738DEB9E" w14:textId="77777777" w:rsidR="00B626B0" w:rsidRPr="00A977D5" w:rsidRDefault="00B626B0" w:rsidP="008545BB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A051D" w:rsidRPr="00A977D5" w14:paraId="580600AA" w14:textId="77777777" w:rsidTr="007A2280">
        <w:trPr>
          <w:jc w:val="center"/>
        </w:trPr>
        <w:tc>
          <w:tcPr>
            <w:tcW w:w="830" w:type="dxa"/>
            <w:shd w:val="clear" w:color="auto" w:fill="auto"/>
          </w:tcPr>
          <w:p w14:paraId="3FBDB9EF" w14:textId="77777777" w:rsidR="000A051D" w:rsidRPr="00A977D5" w:rsidRDefault="0035153F" w:rsidP="009C0ECC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1</w:t>
            </w:r>
            <w:r w:rsidR="005F1CCE">
              <w:rPr>
                <w:rFonts w:cs="Calibri"/>
                <w:b/>
                <w:sz w:val="24"/>
                <w:szCs w:val="24"/>
              </w:rPr>
              <w:t>6</w:t>
            </w:r>
            <w:r>
              <w:rPr>
                <w:rFonts w:cs="Calibri"/>
                <w:b/>
                <w:sz w:val="24"/>
                <w:szCs w:val="24"/>
              </w:rPr>
              <w:t>h</w:t>
            </w:r>
            <w:r w:rsidR="007A2280">
              <w:rPr>
                <w:rFonts w:cs="Calibri"/>
                <w:b/>
                <w:sz w:val="24"/>
                <w:szCs w:val="24"/>
              </w:rPr>
              <w:t>0</w:t>
            </w:r>
            <w:r w:rsidR="000A051D"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833" w:type="dxa"/>
            <w:shd w:val="clear" w:color="auto" w:fill="auto"/>
          </w:tcPr>
          <w:p w14:paraId="6C92D519" w14:textId="77777777" w:rsidR="000A051D" w:rsidRPr="00A977D5" w:rsidRDefault="000A051D" w:rsidP="009C0ECC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Debate</w:t>
            </w:r>
          </w:p>
        </w:tc>
      </w:tr>
      <w:tr w:rsidR="000A051D" w:rsidRPr="00A977D5" w14:paraId="5E2A1959" w14:textId="77777777" w:rsidTr="007A2280">
        <w:trPr>
          <w:jc w:val="center"/>
        </w:trPr>
        <w:tc>
          <w:tcPr>
            <w:tcW w:w="830" w:type="dxa"/>
            <w:shd w:val="clear" w:color="auto" w:fill="auto"/>
          </w:tcPr>
          <w:p w14:paraId="795458D7" w14:textId="77777777" w:rsidR="000A051D" w:rsidRPr="00A977D5" w:rsidRDefault="0035153F" w:rsidP="000A051D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16h</w:t>
            </w:r>
            <w:r w:rsidR="005F1CCE">
              <w:rPr>
                <w:rFonts w:cs="Calibri"/>
                <w:b/>
                <w:sz w:val="24"/>
                <w:szCs w:val="24"/>
              </w:rPr>
              <w:t>3</w:t>
            </w:r>
            <w:r w:rsidR="000A051D"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833" w:type="dxa"/>
            <w:shd w:val="clear" w:color="auto" w:fill="auto"/>
          </w:tcPr>
          <w:p w14:paraId="33E11D34" w14:textId="77777777" w:rsidR="000A051D" w:rsidRPr="00A977D5" w:rsidRDefault="000A051D" w:rsidP="000A051D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Coffee Break</w:t>
            </w:r>
          </w:p>
        </w:tc>
      </w:tr>
      <w:tr w:rsidR="005F1CCE" w:rsidRPr="00A977D5" w14:paraId="14C6011A" w14:textId="77777777" w:rsidTr="007A2280">
        <w:trPr>
          <w:jc w:val="center"/>
        </w:trPr>
        <w:tc>
          <w:tcPr>
            <w:tcW w:w="830" w:type="dxa"/>
            <w:shd w:val="clear" w:color="auto" w:fill="FAE2D5"/>
          </w:tcPr>
          <w:p w14:paraId="101B53C9" w14:textId="77777777" w:rsidR="005F1CCE" w:rsidRPr="00A977D5" w:rsidRDefault="005F1CCE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1</w:t>
            </w:r>
            <w:r>
              <w:rPr>
                <w:rFonts w:cs="Calibri"/>
                <w:b/>
                <w:sz w:val="24"/>
                <w:szCs w:val="24"/>
              </w:rPr>
              <w:t>6</w:t>
            </w:r>
            <w:r w:rsidRPr="00A977D5">
              <w:rPr>
                <w:rFonts w:cs="Calibri"/>
                <w:b/>
                <w:sz w:val="24"/>
                <w:szCs w:val="24"/>
              </w:rPr>
              <w:t>h</w:t>
            </w:r>
            <w:r>
              <w:rPr>
                <w:rFonts w:cs="Calibri"/>
                <w:b/>
                <w:sz w:val="24"/>
                <w:szCs w:val="24"/>
              </w:rPr>
              <w:t>5</w:t>
            </w:r>
            <w:r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833" w:type="dxa"/>
            <w:shd w:val="clear" w:color="auto" w:fill="FAE2D5"/>
          </w:tcPr>
          <w:p w14:paraId="036A0171" w14:textId="77777777" w:rsidR="005F1CCE" w:rsidRPr="00A977D5" w:rsidRDefault="005F1CCE" w:rsidP="007A2280">
            <w:pPr>
              <w:spacing w:line="48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Administração Tributária e Contencioso do IBS – Sandra Urânia </w:t>
            </w:r>
            <w:r w:rsidR="007A2280">
              <w:rPr>
                <w:rFonts w:cs="Calibri"/>
                <w:b/>
                <w:sz w:val="24"/>
                <w:szCs w:val="24"/>
              </w:rPr>
              <w:t>–</w:t>
            </w:r>
            <w:r>
              <w:rPr>
                <w:rFonts w:cs="Calibri"/>
                <w:b/>
                <w:sz w:val="24"/>
                <w:szCs w:val="24"/>
              </w:rPr>
              <w:t xml:space="preserve"> SEFAZ</w:t>
            </w:r>
            <w:r w:rsidR="007A2280">
              <w:rPr>
                <w:rFonts w:cs="Calibri"/>
                <w:b/>
                <w:sz w:val="24"/>
                <w:szCs w:val="24"/>
              </w:rPr>
              <w:t>/</w:t>
            </w:r>
            <w:r>
              <w:rPr>
                <w:rFonts w:cs="Calibri"/>
                <w:b/>
                <w:sz w:val="24"/>
                <w:szCs w:val="24"/>
              </w:rPr>
              <w:t>BA</w:t>
            </w:r>
          </w:p>
        </w:tc>
      </w:tr>
      <w:tr w:rsidR="005F1CCE" w:rsidRPr="00A977D5" w14:paraId="2334457F" w14:textId="77777777" w:rsidTr="007A2280">
        <w:trPr>
          <w:jc w:val="center"/>
        </w:trPr>
        <w:tc>
          <w:tcPr>
            <w:tcW w:w="830" w:type="dxa"/>
            <w:shd w:val="clear" w:color="auto" w:fill="auto"/>
          </w:tcPr>
          <w:p w14:paraId="0B250D01" w14:textId="77777777" w:rsidR="005F1CCE" w:rsidRPr="00A977D5" w:rsidRDefault="005F1CCE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1</w:t>
            </w:r>
            <w:r>
              <w:rPr>
                <w:rFonts w:cs="Calibri"/>
                <w:b/>
                <w:sz w:val="24"/>
                <w:szCs w:val="24"/>
              </w:rPr>
              <w:t>7</w:t>
            </w:r>
            <w:r w:rsidRPr="00A977D5">
              <w:rPr>
                <w:rFonts w:cs="Calibri"/>
                <w:b/>
                <w:sz w:val="24"/>
                <w:szCs w:val="24"/>
              </w:rPr>
              <w:t>h</w:t>
            </w:r>
            <w:r w:rsidR="00457520">
              <w:rPr>
                <w:rFonts w:cs="Calibri"/>
                <w:b/>
                <w:sz w:val="24"/>
                <w:szCs w:val="24"/>
              </w:rPr>
              <w:t>3</w:t>
            </w:r>
            <w:r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833" w:type="dxa"/>
            <w:shd w:val="clear" w:color="auto" w:fill="auto"/>
          </w:tcPr>
          <w:p w14:paraId="27708893" w14:textId="77777777" w:rsidR="005F1CCE" w:rsidRPr="00A977D5" w:rsidRDefault="005F1CCE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Debate</w:t>
            </w:r>
          </w:p>
        </w:tc>
      </w:tr>
      <w:tr w:rsidR="000A051D" w:rsidRPr="00A977D5" w14:paraId="009D6FAD" w14:textId="77777777" w:rsidTr="007A2280">
        <w:trPr>
          <w:jc w:val="center"/>
        </w:trPr>
        <w:tc>
          <w:tcPr>
            <w:tcW w:w="830" w:type="dxa"/>
            <w:shd w:val="clear" w:color="auto" w:fill="auto"/>
          </w:tcPr>
          <w:p w14:paraId="275AE7AA" w14:textId="77777777" w:rsidR="000A051D" w:rsidRPr="00A977D5" w:rsidRDefault="000A051D" w:rsidP="000A051D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1</w:t>
            </w:r>
            <w:r w:rsidR="005F1CCE">
              <w:rPr>
                <w:rFonts w:cs="Calibri"/>
                <w:b/>
                <w:sz w:val="24"/>
                <w:szCs w:val="24"/>
              </w:rPr>
              <w:t>7</w:t>
            </w:r>
            <w:r w:rsidRPr="00A977D5">
              <w:rPr>
                <w:rFonts w:cs="Calibri"/>
                <w:b/>
                <w:sz w:val="24"/>
                <w:szCs w:val="24"/>
              </w:rPr>
              <w:t>h</w:t>
            </w:r>
            <w:r w:rsidR="00457520">
              <w:rPr>
                <w:rFonts w:cs="Calibri"/>
                <w:b/>
                <w:sz w:val="24"/>
                <w:szCs w:val="24"/>
              </w:rPr>
              <w:t>5</w:t>
            </w:r>
            <w:r w:rsidRPr="00A977D5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833" w:type="dxa"/>
            <w:shd w:val="clear" w:color="auto" w:fill="auto"/>
          </w:tcPr>
          <w:p w14:paraId="65762605" w14:textId="77777777" w:rsidR="000A051D" w:rsidRPr="00A977D5" w:rsidRDefault="000A051D" w:rsidP="000A051D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A977D5">
              <w:rPr>
                <w:rFonts w:cs="Calibri"/>
                <w:b/>
                <w:sz w:val="24"/>
                <w:szCs w:val="24"/>
              </w:rPr>
              <w:t>Avisos e encerramento</w:t>
            </w:r>
          </w:p>
        </w:tc>
      </w:tr>
    </w:tbl>
    <w:p w14:paraId="32D1FBDE" w14:textId="77777777" w:rsidR="008044BB" w:rsidRDefault="008044BB">
      <w:pPr>
        <w:spacing w:line="268" w:lineRule="auto"/>
        <w:ind w:left="700" w:right="6480"/>
        <w:rPr>
          <w:b/>
          <w:sz w:val="26"/>
        </w:rPr>
      </w:pPr>
    </w:p>
    <w:p w14:paraId="3CB83A15" w14:textId="77777777" w:rsidR="00FD6C29" w:rsidRDefault="00FD6C29">
      <w:pPr>
        <w:spacing w:line="268" w:lineRule="auto"/>
        <w:ind w:left="700" w:right="6480"/>
        <w:rPr>
          <w:b/>
          <w:sz w:val="26"/>
        </w:rPr>
      </w:pPr>
      <w:r>
        <w:rPr>
          <w:b/>
          <w:sz w:val="26"/>
        </w:rPr>
        <w:br w:type="page"/>
      </w:r>
    </w:p>
    <w:p w14:paraId="02991315" w14:textId="77777777" w:rsidR="00FD6C29" w:rsidRPr="00BF26E5" w:rsidRDefault="009F7CE3" w:rsidP="00BF26E5">
      <w:pPr>
        <w:spacing w:line="268" w:lineRule="auto"/>
        <w:ind w:right="528"/>
        <w:rPr>
          <w:b/>
          <w:color w:val="2E74B5"/>
          <w:sz w:val="28"/>
          <w:szCs w:val="22"/>
        </w:rPr>
      </w:pPr>
      <w:r w:rsidRPr="00BF26E5">
        <w:rPr>
          <w:b/>
          <w:color w:val="2E74B5"/>
          <w:sz w:val="28"/>
          <w:szCs w:val="22"/>
        </w:rPr>
        <w:lastRenderedPageBreak/>
        <w:t xml:space="preserve">PROGRAMAÇÃO </w:t>
      </w:r>
      <w:r w:rsidR="00452558">
        <w:rPr>
          <w:b/>
          <w:color w:val="2E74B5"/>
          <w:sz w:val="28"/>
          <w:szCs w:val="22"/>
        </w:rPr>
        <w:t>2</w:t>
      </w:r>
      <w:r w:rsidR="001F3E1E">
        <w:rPr>
          <w:b/>
          <w:color w:val="2E74B5"/>
          <w:sz w:val="28"/>
          <w:szCs w:val="22"/>
        </w:rPr>
        <w:t>9</w:t>
      </w:r>
      <w:r w:rsidR="00FD6C29" w:rsidRPr="00BF26E5">
        <w:rPr>
          <w:b/>
          <w:color w:val="2E74B5"/>
          <w:sz w:val="28"/>
          <w:szCs w:val="22"/>
        </w:rPr>
        <w:t>/</w:t>
      </w:r>
      <w:r w:rsidR="001F3E1E">
        <w:rPr>
          <w:b/>
          <w:color w:val="2E74B5"/>
          <w:sz w:val="28"/>
          <w:szCs w:val="22"/>
        </w:rPr>
        <w:t>nov</w:t>
      </w:r>
      <w:r w:rsidR="00452558">
        <w:rPr>
          <w:b/>
          <w:color w:val="2E74B5"/>
          <w:sz w:val="28"/>
          <w:szCs w:val="22"/>
        </w:rPr>
        <w:t>embro</w:t>
      </w:r>
      <w:r w:rsidR="00FD6C29" w:rsidRPr="00BF26E5">
        <w:rPr>
          <w:b/>
          <w:color w:val="2E74B5"/>
          <w:sz w:val="28"/>
          <w:szCs w:val="22"/>
        </w:rPr>
        <w:t xml:space="preserve">/2024 – </w:t>
      </w:r>
      <w:r w:rsidR="001F3E1E">
        <w:rPr>
          <w:b/>
          <w:color w:val="2E74B5"/>
          <w:sz w:val="28"/>
          <w:szCs w:val="22"/>
        </w:rPr>
        <w:t>sexta</w:t>
      </w:r>
      <w:r w:rsidR="00FD6C29" w:rsidRPr="00BF26E5">
        <w:rPr>
          <w:b/>
          <w:color w:val="2E74B5"/>
          <w:sz w:val="28"/>
          <w:szCs w:val="22"/>
        </w:rPr>
        <w:t>-feira</w:t>
      </w:r>
      <w:r w:rsidRPr="00BF26E5">
        <w:rPr>
          <w:b/>
          <w:color w:val="2E74B5"/>
          <w:sz w:val="28"/>
          <w:szCs w:val="22"/>
        </w:rPr>
        <w:t xml:space="preserve"> – 08h30 às 14h00</w:t>
      </w:r>
    </w:p>
    <w:p w14:paraId="457DC786" w14:textId="77777777" w:rsidR="00FD6C29" w:rsidRDefault="00FD6C29" w:rsidP="00BF26E5">
      <w:pPr>
        <w:spacing w:line="268" w:lineRule="auto"/>
        <w:ind w:right="6480"/>
        <w:rPr>
          <w:b/>
          <w:color w:val="C45911"/>
          <w:sz w:val="36"/>
          <w:szCs w:val="28"/>
        </w:rPr>
      </w:pPr>
      <w:r>
        <w:rPr>
          <w:b/>
          <w:color w:val="C45911"/>
          <w:sz w:val="36"/>
          <w:szCs w:val="28"/>
        </w:rPr>
        <w:t>PLENÁRIA COGEF</w:t>
      </w:r>
    </w:p>
    <w:p w14:paraId="055C30AF" w14:textId="77777777" w:rsidR="00F8642B" w:rsidRDefault="00F8642B" w:rsidP="00FD6C29">
      <w:pPr>
        <w:spacing w:line="268" w:lineRule="auto"/>
        <w:ind w:left="700" w:right="6480"/>
        <w:rPr>
          <w:b/>
          <w:sz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8607"/>
      </w:tblGrid>
      <w:tr w:rsidR="00C02FC3" w:rsidRPr="00286150" w14:paraId="5BCD47B4" w14:textId="77777777" w:rsidTr="00B74979">
        <w:trPr>
          <w:jc w:val="center"/>
        </w:trPr>
        <w:tc>
          <w:tcPr>
            <w:tcW w:w="971" w:type="dxa"/>
            <w:shd w:val="clear" w:color="auto" w:fill="auto"/>
          </w:tcPr>
          <w:p w14:paraId="3CC45B41" w14:textId="77777777" w:rsidR="00C02FC3" w:rsidRPr="00286150" w:rsidRDefault="00C02FC3" w:rsidP="005A6646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t>08h30</w:t>
            </w:r>
          </w:p>
        </w:tc>
        <w:tc>
          <w:tcPr>
            <w:tcW w:w="8607" w:type="dxa"/>
            <w:shd w:val="clear" w:color="auto" w:fill="auto"/>
          </w:tcPr>
          <w:p w14:paraId="53ED907F" w14:textId="77777777" w:rsidR="00C02FC3" w:rsidRPr="00286150" w:rsidRDefault="00C02FC3" w:rsidP="005A6646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t>Credenciamento</w:t>
            </w:r>
          </w:p>
        </w:tc>
      </w:tr>
      <w:tr w:rsidR="00C02FC3" w:rsidRPr="00286150" w14:paraId="15BB605D" w14:textId="77777777" w:rsidTr="00B74979">
        <w:trPr>
          <w:jc w:val="center"/>
        </w:trPr>
        <w:tc>
          <w:tcPr>
            <w:tcW w:w="971" w:type="dxa"/>
            <w:shd w:val="clear" w:color="auto" w:fill="auto"/>
          </w:tcPr>
          <w:p w14:paraId="6D44AFFC" w14:textId="77777777" w:rsidR="00C02FC3" w:rsidRPr="00286150" w:rsidRDefault="00C02FC3" w:rsidP="005A6646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t>09h00</w:t>
            </w:r>
          </w:p>
        </w:tc>
        <w:tc>
          <w:tcPr>
            <w:tcW w:w="8607" w:type="dxa"/>
            <w:shd w:val="clear" w:color="auto" w:fill="auto"/>
          </w:tcPr>
          <w:p w14:paraId="7F205074" w14:textId="77777777" w:rsidR="00C02FC3" w:rsidRPr="00286150" w:rsidRDefault="00C02FC3" w:rsidP="005A6646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t>Formação da mesa</w:t>
            </w:r>
          </w:p>
        </w:tc>
      </w:tr>
      <w:tr w:rsidR="00744B05" w:rsidRPr="00286150" w14:paraId="5A726E2A" w14:textId="77777777">
        <w:trPr>
          <w:jc w:val="center"/>
        </w:trPr>
        <w:tc>
          <w:tcPr>
            <w:tcW w:w="971" w:type="dxa"/>
            <w:shd w:val="clear" w:color="auto" w:fill="FAE2D5"/>
          </w:tcPr>
          <w:p w14:paraId="506C8AC1" w14:textId="77777777" w:rsidR="00744B05" w:rsidRPr="00286150" w:rsidRDefault="0001685E" w:rsidP="007A2280">
            <w:pPr>
              <w:spacing w:before="240" w:after="240" w:line="480" w:lineRule="auto"/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t>09h</w:t>
            </w:r>
            <w:r w:rsidR="00C669CB">
              <w:rPr>
                <w:rFonts w:cs="Calibri"/>
                <w:b/>
                <w:sz w:val="24"/>
                <w:szCs w:val="24"/>
              </w:rPr>
              <w:t>0</w:t>
            </w:r>
            <w:r w:rsidR="00744B05" w:rsidRPr="00286150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607" w:type="dxa"/>
            <w:shd w:val="clear" w:color="auto" w:fill="FAE2D5"/>
          </w:tcPr>
          <w:p w14:paraId="6F13E614" w14:textId="77777777" w:rsidR="007A2280" w:rsidRDefault="002B7E61" w:rsidP="007A2280">
            <w:pPr>
              <w:spacing w:before="240"/>
              <w:rPr>
                <w:rFonts w:cs="Calibri"/>
                <w:b/>
                <w:sz w:val="24"/>
                <w:szCs w:val="24"/>
              </w:rPr>
            </w:pPr>
            <w:r w:rsidRPr="009C0ECC">
              <w:rPr>
                <w:rFonts w:cs="Calibri"/>
                <w:b/>
                <w:sz w:val="24"/>
                <w:szCs w:val="24"/>
              </w:rPr>
              <w:t xml:space="preserve">Ações e metodologia de prevenção </w:t>
            </w:r>
            <w:r>
              <w:rPr>
                <w:rFonts w:cs="Calibri"/>
                <w:b/>
                <w:sz w:val="24"/>
                <w:szCs w:val="24"/>
              </w:rPr>
              <w:t>à</w:t>
            </w:r>
            <w:r w:rsidRPr="009C0ECC">
              <w:rPr>
                <w:rFonts w:cs="Calibri"/>
                <w:b/>
                <w:sz w:val="24"/>
                <w:szCs w:val="24"/>
              </w:rPr>
              <w:t xml:space="preserve"> inadimplência de créditos tributários </w:t>
            </w:r>
          </w:p>
          <w:p w14:paraId="696E708B" w14:textId="77777777" w:rsidR="007A2280" w:rsidRDefault="007A2280" w:rsidP="007A2280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</w:t>
            </w:r>
            <w:r w:rsidR="002B7E61" w:rsidRPr="009C0ECC">
              <w:rPr>
                <w:rFonts w:cs="Calibri"/>
                <w:b/>
                <w:sz w:val="24"/>
                <w:szCs w:val="24"/>
              </w:rPr>
              <w:t>Roberto Santuche</w:t>
            </w:r>
            <w:r w:rsidR="002B7E61">
              <w:rPr>
                <w:rFonts w:cs="Calibri"/>
                <w:b/>
                <w:sz w:val="24"/>
                <w:szCs w:val="24"/>
              </w:rPr>
              <w:t xml:space="preserve"> -</w:t>
            </w:r>
            <w:r w:rsidR="002B7E61" w:rsidRPr="009C0ECC">
              <w:rPr>
                <w:rFonts w:cs="Calibri"/>
                <w:b/>
                <w:sz w:val="24"/>
                <w:szCs w:val="24"/>
              </w:rPr>
              <w:t xml:space="preserve"> Auditor Fiscal </w:t>
            </w:r>
            <w:r w:rsidR="002B7E61">
              <w:rPr>
                <w:rFonts w:cs="Calibri"/>
                <w:b/>
                <w:sz w:val="24"/>
                <w:szCs w:val="24"/>
              </w:rPr>
              <w:t>e</w:t>
            </w:r>
            <w:r w:rsidR="002B7E61" w:rsidRPr="009C0ECC">
              <w:rPr>
                <w:rFonts w:cs="Calibri"/>
                <w:b/>
                <w:sz w:val="24"/>
                <w:szCs w:val="24"/>
              </w:rPr>
              <w:t xml:space="preserve"> Coordenador de Recuperação de Créditos</w:t>
            </w:r>
            <w:r w:rsidR="002B7E61">
              <w:rPr>
                <w:rFonts w:cs="Calibri"/>
                <w:b/>
                <w:sz w:val="24"/>
                <w:szCs w:val="24"/>
              </w:rPr>
              <w:t xml:space="preserve"> – </w:t>
            </w:r>
            <w:r>
              <w:rPr>
                <w:rFonts w:cs="Calibri"/>
                <w:b/>
                <w:sz w:val="24"/>
                <w:szCs w:val="24"/>
              </w:rPr>
              <w:t xml:space="preserve">  </w:t>
            </w:r>
          </w:p>
          <w:p w14:paraId="4CE07843" w14:textId="77777777" w:rsidR="009E054B" w:rsidRPr="00286150" w:rsidRDefault="007A2280" w:rsidP="007A2280">
            <w:pPr>
              <w:spacing w:after="24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</w:t>
            </w:r>
            <w:r w:rsidR="002B7E61">
              <w:rPr>
                <w:rFonts w:cs="Calibri"/>
                <w:b/>
                <w:sz w:val="24"/>
                <w:szCs w:val="24"/>
              </w:rPr>
              <w:t>SEFAZ/PI</w:t>
            </w:r>
          </w:p>
        </w:tc>
      </w:tr>
      <w:tr w:rsidR="00C02FC3" w:rsidRPr="00286150" w14:paraId="24990295" w14:textId="77777777" w:rsidTr="00B74979">
        <w:trPr>
          <w:jc w:val="center"/>
        </w:trPr>
        <w:tc>
          <w:tcPr>
            <w:tcW w:w="971" w:type="dxa"/>
            <w:shd w:val="clear" w:color="auto" w:fill="auto"/>
          </w:tcPr>
          <w:p w14:paraId="72F93A90" w14:textId="77777777" w:rsidR="00C02FC3" w:rsidRPr="00286150" w:rsidRDefault="002B7E61" w:rsidP="007A2280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09</w:t>
            </w:r>
            <w:r w:rsidR="00C669CB">
              <w:rPr>
                <w:rFonts w:cs="Calibri"/>
                <w:b/>
                <w:sz w:val="24"/>
                <w:szCs w:val="24"/>
              </w:rPr>
              <w:t>h</w:t>
            </w:r>
            <w:r>
              <w:rPr>
                <w:rFonts w:cs="Calibri"/>
                <w:b/>
                <w:sz w:val="24"/>
                <w:szCs w:val="24"/>
              </w:rPr>
              <w:t>4</w:t>
            </w:r>
            <w:r w:rsidR="00C02FC3" w:rsidRPr="00286150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607" w:type="dxa"/>
            <w:shd w:val="clear" w:color="auto" w:fill="auto"/>
          </w:tcPr>
          <w:p w14:paraId="5E48A96F" w14:textId="77777777" w:rsidR="008D7A7A" w:rsidRPr="00286150" w:rsidRDefault="00C669CB" w:rsidP="007A2280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Debate</w:t>
            </w:r>
          </w:p>
        </w:tc>
      </w:tr>
      <w:tr w:rsidR="00C02FC3" w:rsidRPr="00F92F12" w14:paraId="56ABEA3C" w14:textId="77777777" w:rsidTr="00D87C16">
        <w:trPr>
          <w:jc w:val="center"/>
        </w:trPr>
        <w:tc>
          <w:tcPr>
            <w:tcW w:w="971" w:type="dxa"/>
            <w:shd w:val="clear" w:color="auto" w:fill="FBE4D5"/>
          </w:tcPr>
          <w:p w14:paraId="1D04E041" w14:textId="77777777" w:rsidR="007A2280" w:rsidRDefault="007A2280" w:rsidP="007A2280">
            <w:pPr>
              <w:rPr>
                <w:rFonts w:cs="Calibri"/>
                <w:b/>
                <w:sz w:val="24"/>
                <w:szCs w:val="24"/>
              </w:rPr>
            </w:pPr>
          </w:p>
          <w:p w14:paraId="5F1BD416" w14:textId="77777777" w:rsidR="00C02FC3" w:rsidRPr="00286150" w:rsidRDefault="007A2280" w:rsidP="007A2280">
            <w:pPr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t>10h</w:t>
            </w:r>
            <w:r>
              <w:rPr>
                <w:rFonts w:cs="Calibri"/>
                <w:b/>
                <w:sz w:val="24"/>
                <w:szCs w:val="24"/>
              </w:rPr>
              <w:t>0</w:t>
            </w:r>
            <w:r w:rsidRPr="00286150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607" w:type="dxa"/>
            <w:shd w:val="clear" w:color="auto" w:fill="FBE4D5"/>
          </w:tcPr>
          <w:p w14:paraId="49A42BDB" w14:textId="77777777" w:rsidR="005E1B4B" w:rsidRDefault="005E1B4B" w:rsidP="007A2280">
            <w:pPr>
              <w:spacing w:after="24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PAINEL: Maturidade de análise de dados na Administração Tributária</w:t>
            </w:r>
          </w:p>
          <w:p w14:paraId="3A333E8F" w14:textId="77777777" w:rsidR="00246923" w:rsidRPr="00F92F12" w:rsidRDefault="00246923" w:rsidP="007A2280">
            <w:pPr>
              <w:spacing w:after="240"/>
              <w:rPr>
                <w:rFonts w:cs="Calibri"/>
                <w:b/>
                <w:sz w:val="24"/>
                <w:szCs w:val="24"/>
                <w:lang w:val="en-US"/>
              </w:rPr>
            </w:pPr>
            <w:r w:rsidRPr="00F92F12">
              <w:rPr>
                <w:rFonts w:cs="Calibri"/>
                <w:b/>
                <w:sz w:val="24"/>
                <w:szCs w:val="24"/>
                <w:lang w:val="en-US"/>
              </w:rPr>
              <w:t>Cristina Mac Dowell – BID</w:t>
            </w:r>
          </w:p>
          <w:p w14:paraId="5AF3D129" w14:textId="6433CAF4" w:rsidR="00246923" w:rsidRPr="00F92F12" w:rsidRDefault="00246923" w:rsidP="007A2280">
            <w:pPr>
              <w:spacing w:after="240"/>
              <w:rPr>
                <w:rFonts w:cs="Calibri"/>
                <w:b/>
                <w:sz w:val="24"/>
                <w:szCs w:val="24"/>
                <w:lang w:val="en-US"/>
              </w:rPr>
            </w:pPr>
            <w:r w:rsidRPr="00F92F12">
              <w:rPr>
                <w:rFonts w:cs="Calibri"/>
                <w:b/>
                <w:sz w:val="24"/>
                <w:szCs w:val="24"/>
                <w:lang w:val="en-US"/>
              </w:rPr>
              <w:t xml:space="preserve">Rogério Zuppo </w:t>
            </w:r>
            <w:r w:rsidR="00AE74BA">
              <w:rPr>
                <w:rFonts w:cs="Calibri"/>
                <w:b/>
                <w:sz w:val="24"/>
                <w:szCs w:val="24"/>
                <w:lang w:val="en-US"/>
              </w:rPr>
              <w:t xml:space="preserve">e Aline Chevrand </w:t>
            </w:r>
            <w:r w:rsidRPr="00F92F12">
              <w:rPr>
                <w:rFonts w:cs="Calibri"/>
                <w:b/>
                <w:sz w:val="24"/>
                <w:szCs w:val="24"/>
                <w:lang w:val="en-US"/>
              </w:rPr>
              <w:t>– SEF/MG</w:t>
            </w:r>
          </w:p>
        </w:tc>
      </w:tr>
      <w:tr w:rsidR="002D283D" w:rsidRPr="00286150" w14:paraId="31B17238" w14:textId="77777777" w:rsidTr="00B74979">
        <w:trPr>
          <w:jc w:val="center"/>
        </w:trPr>
        <w:tc>
          <w:tcPr>
            <w:tcW w:w="971" w:type="dxa"/>
            <w:shd w:val="clear" w:color="auto" w:fill="auto"/>
          </w:tcPr>
          <w:p w14:paraId="1C45DF8F" w14:textId="77777777" w:rsidR="002D283D" w:rsidRPr="00286150" w:rsidRDefault="002D283D" w:rsidP="007A2280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10h40</w:t>
            </w:r>
          </w:p>
        </w:tc>
        <w:tc>
          <w:tcPr>
            <w:tcW w:w="8607" w:type="dxa"/>
            <w:shd w:val="clear" w:color="auto" w:fill="auto"/>
          </w:tcPr>
          <w:p w14:paraId="3F9E29AC" w14:textId="77777777" w:rsidR="002D283D" w:rsidRPr="00286150" w:rsidRDefault="002D283D" w:rsidP="007A2280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Debate</w:t>
            </w:r>
          </w:p>
        </w:tc>
      </w:tr>
      <w:tr w:rsidR="00C02FC3" w:rsidRPr="00286150" w14:paraId="7D32CA83" w14:textId="77777777" w:rsidTr="00B74979">
        <w:trPr>
          <w:jc w:val="center"/>
        </w:trPr>
        <w:tc>
          <w:tcPr>
            <w:tcW w:w="971" w:type="dxa"/>
            <w:shd w:val="clear" w:color="auto" w:fill="auto"/>
          </w:tcPr>
          <w:p w14:paraId="7F7793CC" w14:textId="77777777" w:rsidR="00C02FC3" w:rsidRPr="00286150" w:rsidRDefault="0001685E" w:rsidP="002D283D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t>1</w:t>
            </w:r>
            <w:r w:rsidR="002D283D">
              <w:rPr>
                <w:rFonts w:cs="Calibri"/>
                <w:b/>
                <w:sz w:val="24"/>
                <w:szCs w:val="24"/>
              </w:rPr>
              <w:t>1</w:t>
            </w:r>
            <w:r w:rsidRPr="00286150">
              <w:rPr>
                <w:rFonts w:cs="Calibri"/>
                <w:b/>
                <w:sz w:val="24"/>
                <w:szCs w:val="24"/>
              </w:rPr>
              <w:t>h</w:t>
            </w:r>
            <w:r w:rsidR="002D283D">
              <w:rPr>
                <w:rFonts w:cs="Calibri"/>
                <w:b/>
                <w:sz w:val="24"/>
                <w:szCs w:val="24"/>
              </w:rPr>
              <w:t>0</w:t>
            </w:r>
            <w:r w:rsidR="00C02FC3" w:rsidRPr="00286150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607" w:type="dxa"/>
            <w:shd w:val="clear" w:color="auto" w:fill="auto"/>
          </w:tcPr>
          <w:p w14:paraId="296E07ED" w14:textId="77777777" w:rsidR="00C02FC3" w:rsidRPr="00286150" w:rsidRDefault="00C02FC3" w:rsidP="005A6646">
            <w:pPr>
              <w:spacing w:line="480" w:lineRule="auto"/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t>Coffee Break</w:t>
            </w:r>
          </w:p>
        </w:tc>
      </w:tr>
      <w:tr w:rsidR="00C02FC3" w:rsidRPr="00286150" w14:paraId="54D608F9" w14:textId="77777777">
        <w:trPr>
          <w:jc w:val="center"/>
        </w:trPr>
        <w:tc>
          <w:tcPr>
            <w:tcW w:w="971" w:type="dxa"/>
            <w:shd w:val="clear" w:color="auto" w:fill="FAE2D5"/>
          </w:tcPr>
          <w:p w14:paraId="2090055E" w14:textId="77777777" w:rsidR="00C02FC3" w:rsidRPr="00286150" w:rsidRDefault="0001685E" w:rsidP="007A2280">
            <w:pPr>
              <w:spacing w:before="240" w:after="240"/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t>11h</w:t>
            </w:r>
            <w:r w:rsidR="002D283D">
              <w:rPr>
                <w:rFonts w:cs="Calibri"/>
                <w:b/>
                <w:sz w:val="24"/>
                <w:szCs w:val="24"/>
              </w:rPr>
              <w:t>2</w:t>
            </w:r>
            <w:r w:rsidR="00C02FC3" w:rsidRPr="00286150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607" w:type="dxa"/>
            <w:shd w:val="clear" w:color="auto" w:fill="FAE2D5"/>
          </w:tcPr>
          <w:p w14:paraId="502AB1B4" w14:textId="77777777" w:rsidR="00815DCD" w:rsidRDefault="00393A6E" w:rsidP="00393A6E">
            <w:pPr>
              <w:spacing w:before="240" w:after="24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PAINEL COGEF:  </w:t>
            </w:r>
            <w:r w:rsidR="002101A1">
              <w:rPr>
                <w:rFonts w:cs="Calibri"/>
                <w:b/>
                <w:sz w:val="24"/>
                <w:szCs w:val="24"/>
              </w:rPr>
              <w:t xml:space="preserve">Apresentação de </w:t>
            </w:r>
            <w:r w:rsidR="002B7E61">
              <w:rPr>
                <w:rFonts w:cs="Calibri"/>
                <w:b/>
                <w:sz w:val="24"/>
                <w:szCs w:val="24"/>
              </w:rPr>
              <w:t>G</w:t>
            </w:r>
            <w:r>
              <w:rPr>
                <w:rFonts w:cs="Calibri"/>
                <w:b/>
                <w:sz w:val="24"/>
                <w:szCs w:val="24"/>
              </w:rPr>
              <w:t xml:space="preserve">rupos de </w:t>
            </w:r>
            <w:r w:rsidR="002B7E61">
              <w:rPr>
                <w:rFonts w:cs="Calibri"/>
                <w:b/>
                <w:sz w:val="24"/>
                <w:szCs w:val="24"/>
              </w:rPr>
              <w:t>T</w:t>
            </w:r>
            <w:r>
              <w:rPr>
                <w:rFonts w:cs="Calibri"/>
                <w:b/>
                <w:sz w:val="24"/>
                <w:szCs w:val="24"/>
              </w:rPr>
              <w:t>rabalho</w:t>
            </w:r>
            <w:r w:rsidR="002101A1">
              <w:rPr>
                <w:rFonts w:cs="Calibri"/>
                <w:b/>
                <w:sz w:val="24"/>
                <w:szCs w:val="24"/>
              </w:rPr>
              <w:t xml:space="preserve"> da COGEF</w:t>
            </w:r>
          </w:p>
          <w:p w14:paraId="10F015F8" w14:textId="77777777" w:rsidR="00246923" w:rsidRDefault="00246923" w:rsidP="00393A6E">
            <w:pPr>
              <w:spacing w:before="240" w:after="24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GT MD-GEFIS: Aline </w:t>
            </w:r>
            <w:r w:rsidR="001933C9" w:rsidRPr="001933C9">
              <w:rPr>
                <w:rFonts w:cs="Calibri"/>
                <w:b/>
                <w:sz w:val="24"/>
                <w:szCs w:val="24"/>
              </w:rPr>
              <w:t>Chevrand Campos</w:t>
            </w:r>
            <w:r>
              <w:rPr>
                <w:rFonts w:cs="Calibri"/>
                <w:b/>
                <w:sz w:val="24"/>
                <w:szCs w:val="24"/>
              </w:rPr>
              <w:t>– SEF/MG</w:t>
            </w:r>
          </w:p>
          <w:p w14:paraId="65877AD2" w14:textId="77777777" w:rsidR="00246923" w:rsidRDefault="00246923" w:rsidP="00393A6E">
            <w:pPr>
              <w:spacing w:before="240" w:after="24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GT PROFISCO: Myrthes </w:t>
            </w:r>
            <w:r w:rsidR="001933C9">
              <w:rPr>
                <w:rFonts w:cs="Calibri"/>
                <w:b/>
                <w:sz w:val="24"/>
                <w:szCs w:val="24"/>
              </w:rPr>
              <w:t xml:space="preserve">Frota - </w:t>
            </w:r>
            <w:r>
              <w:rPr>
                <w:rFonts w:cs="Calibri"/>
                <w:b/>
                <w:sz w:val="24"/>
                <w:szCs w:val="24"/>
              </w:rPr>
              <w:t>SEFAZ/MA</w:t>
            </w:r>
          </w:p>
          <w:p w14:paraId="197FBF2E" w14:textId="77777777" w:rsidR="00246923" w:rsidRPr="00286150" w:rsidRDefault="00246923" w:rsidP="00393A6E">
            <w:pPr>
              <w:spacing w:before="240" w:after="24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GT SOLUÇÕES COMPARTILHADAS – Marconi </w:t>
            </w:r>
            <w:r w:rsidR="001933C9">
              <w:rPr>
                <w:rFonts w:cs="Calibri"/>
                <w:b/>
                <w:sz w:val="24"/>
                <w:szCs w:val="24"/>
              </w:rPr>
              <w:t xml:space="preserve">Brasil </w:t>
            </w:r>
            <w:r>
              <w:rPr>
                <w:rFonts w:cs="Calibri"/>
                <w:b/>
                <w:sz w:val="24"/>
                <w:szCs w:val="24"/>
              </w:rPr>
              <w:t>– SEFAZ/RN</w:t>
            </w:r>
          </w:p>
        </w:tc>
      </w:tr>
      <w:tr w:rsidR="00584E51" w:rsidRPr="00286150" w14:paraId="520248D9" w14:textId="77777777" w:rsidTr="00452558">
        <w:trPr>
          <w:jc w:val="center"/>
        </w:trPr>
        <w:tc>
          <w:tcPr>
            <w:tcW w:w="971" w:type="dxa"/>
            <w:shd w:val="clear" w:color="auto" w:fill="auto"/>
            <w:hideMark/>
          </w:tcPr>
          <w:p w14:paraId="32231A51" w14:textId="77777777" w:rsidR="00584E51" w:rsidRPr="00286150" w:rsidRDefault="002D283D" w:rsidP="007A2280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12h</w:t>
            </w:r>
            <w:r w:rsidR="002B7E61">
              <w:rPr>
                <w:rFonts w:cs="Calibri"/>
                <w:b/>
                <w:sz w:val="24"/>
                <w:szCs w:val="24"/>
              </w:rPr>
              <w:t>2</w:t>
            </w:r>
            <w:r w:rsidR="00584E51" w:rsidRPr="00286150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607" w:type="dxa"/>
            <w:shd w:val="clear" w:color="auto" w:fill="auto"/>
          </w:tcPr>
          <w:p w14:paraId="07B55172" w14:textId="77777777" w:rsidR="002A7A2F" w:rsidRPr="00286150" w:rsidRDefault="002D283D" w:rsidP="007A2280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Debate</w:t>
            </w:r>
          </w:p>
        </w:tc>
      </w:tr>
      <w:tr w:rsidR="00584E51" w:rsidRPr="00286150" w14:paraId="07A9AC5B" w14:textId="77777777" w:rsidTr="00D87C16">
        <w:trPr>
          <w:jc w:val="center"/>
        </w:trPr>
        <w:tc>
          <w:tcPr>
            <w:tcW w:w="971" w:type="dxa"/>
            <w:shd w:val="clear" w:color="auto" w:fill="FBE4D5"/>
            <w:hideMark/>
          </w:tcPr>
          <w:p w14:paraId="3CB17CC8" w14:textId="77777777" w:rsidR="00584E51" w:rsidRPr="00286150" w:rsidRDefault="00584E51" w:rsidP="007A2280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t>1</w:t>
            </w:r>
            <w:r w:rsidR="002B7E61">
              <w:rPr>
                <w:rFonts w:cs="Calibri"/>
                <w:b/>
                <w:sz w:val="24"/>
                <w:szCs w:val="24"/>
              </w:rPr>
              <w:t>2</w:t>
            </w:r>
            <w:r w:rsidRPr="00286150">
              <w:rPr>
                <w:rFonts w:cs="Calibri"/>
                <w:b/>
                <w:sz w:val="24"/>
                <w:szCs w:val="24"/>
              </w:rPr>
              <w:t>h</w:t>
            </w:r>
            <w:r w:rsidR="002B7E61">
              <w:rPr>
                <w:rFonts w:cs="Calibri"/>
                <w:b/>
                <w:sz w:val="24"/>
                <w:szCs w:val="24"/>
              </w:rPr>
              <w:t>4</w:t>
            </w:r>
            <w:r w:rsidRPr="00286150">
              <w:rPr>
                <w:rFonts w:cs="Calibri"/>
                <w:b/>
                <w:sz w:val="24"/>
                <w:szCs w:val="24"/>
              </w:rPr>
              <w:t>0</w:t>
            </w:r>
            <w:r w:rsidR="002B7E61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07" w:type="dxa"/>
            <w:shd w:val="clear" w:color="auto" w:fill="FBE4D5"/>
          </w:tcPr>
          <w:p w14:paraId="000CD73B" w14:textId="77777777" w:rsidR="00584E51" w:rsidRPr="00286150" w:rsidRDefault="002B7E61" w:rsidP="007A2280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t>Deliberaç</w:t>
            </w:r>
            <w:r w:rsidR="00457520">
              <w:rPr>
                <w:rFonts w:cs="Calibri"/>
                <w:b/>
                <w:sz w:val="24"/>
                <w:szCs w:val="24"/>
              </w:rPr>
              <w:t>ões</w:t>
            </w:r>
            <w:r w:rsidR="002C4CB0">
              <w:rPr>
                <w:rFonts w:cs="Calibri"/>
                <w:b/>
                <w:sz w:val="24"/>
                <w:szCs w:val="24"/>
              </w:rPr>
              <w:t xml:space="preserve"> COGEF</w:t>
            </w:r>
          </w:p>
        </w:tc>
      </w:tr>
      <w:tr w:rsidR="00744B05" w:rsidRPr="00286150" w14:paraId="4ED55305" w14:textId="77777777" w:rsidTr="00B74979">
        <w:trPr>
          <w:jc w:val="center"/>
        </w:trPr>
        <w:tc>
          <w:tcPr>
            <w:tcW w:w="971" w:type="dxa"/>
            <w:shd w:val="clear" w:color="auto" w:fill="auto"/>
          </w:tcPr>
          <w:p w14:paraId="1345E233" w14:textId="77777777" w:rsidR="00744B05" w:rsidRPr="00286150" w:rsidRDefault="00744B05" w:rsidP="007A2280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t>13h</w:t>
            </w:r>
            <w:r w:rsidR="00457520">
              <w:rPr>
                <w:rFonts w:cs="Calibri"/>
                <w:b/>
                <w:sz w:val="24"/>
                <w:szCs w:val="24"/>
              </w:rPr>
              <w:t>2</w:t>
            </w:r>
            <w:r w:rsidRPr="00286150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607" w:type="dxa"/>
            <w:shd w:val="clear" w:color="auto" w:fill="auto"/>
          </w:tcPr>
          <w:p w14:paraId="7B037611" w14:textId="77777777" w:rsidR="00744B05" w:rsidRPr="00286150" w:rsidRDefault="00761EB5" w:rsidP="007A2280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t xml:space="preserve">Lançamento </w:t>
            </w:r>
            <w:r w:rsidR="002C4CB0">
              <w:rPr>
                <w:rFonts w:cs="Calibri"/>
                <w:b/>
                <w:sz w:val="24"/>
                <w:szCs w:val="24"/>
              </w:rPr>
              <w:t xml:space="preserve">da </w:t>
            </w:r>
            <w:r w:rsidRPr="00286150">
              <w:rPr>
                <w:rFonts w:cs="Calibri"/>
                <w:b/>
                <w:sz w:val="24"/>
                <w:szCs w:val="24"/>
              </w:rPr>
              <w:t>6</w:t>
            </w:r>
            <w:r>
              <w:rPr>
                <w:rFonts w:cs="Calibri"/>
                <w:b/>
                <w:sz w:val="24"/>
                <w:szCs w:val="24"/>
              </w:rPr>
              <w:t>3</w:t>
            </w:r>
            <w:r w:rsidRPr="00286150">
              <w:rPr>
                <w:rFonts w:cs="Calibri"/>
                <w:b/>
                <w:sz w:val="24"/>
                <w:szCs w:val="24"/>
              </w:rPr>
              <w:t>ª COGEF</w:t>
            </w:r>
          </w:p>
        </w:tc>
      </w:tr>
      <w:tr w:rsidR="00744B05" w:rsidRPr="00286150" w14:paraId="55A6D1CF" w14:textId="77777777">
        <w:trPr>
          <w:jc w:val="center"/>
        </w:trPr>
        <w:tc>
          <w:tcPr>
            <w:tcW w:w="971" w:type="dxa"/>
            <w:shd w:val="clear" w:color="auto" w:fill="FAE2D5"/>
          </w:tcPr>
          <w:p w14:paraId="68DEBD35" w14:textId="77777777" w:rsidR="00744B05" w:rsidRPr="00286150" w:rsidRDefault="00744B05" w:rsidP="007A2280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lastRenderedPageBreak/>
              <w:t>13h</w:t>
            </w:r>
            <w:r w:rsidR="00457520">
              <w:rPr>
                <w:rFonts w:cs="Calibri"/>
                <w:b/>
                <w:sz w:val="24"/>
                <w:szCs w:val="24"/>
              </w:rPr>
              <w:t>3</w:t>
            </w:r>
            <w:r w:rsidRPr="00286150"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8607" w:type="dxa"/>
            <w:shd w:val="clear" w:color="auto" w:fill="FAE2D5"/>
          </w:tcPr>
          <w:p w14:paraId="440D84A7" w14:textId="77777777" w:rsidR="00744B05" w:rsidRPr="00286150" w:rsidRDefault="00761EB5" w:rsidP="007A2280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t>Encerramento</w:t>
            </w:r>
          </w:p>
        </w:tc>
      </w:tr>
      <w:tr w:rsidR="00744B05" w:rsidRPr="00286150" w14:paraId="20DFAAEB" w14:textId="77777777" w:rsidTr="00B74979">
        <w:trPr>
          <w:jc w:val="center"/>
        </w:trPr>
        <w:tc>
          <w:tcPr>
            <w:tcW w:w="971" w:type="dxa"/>
            <w:shd w:val="clear" w:color="auto" w:fill="auto"/>
          </w:tcPr>
          <w:p w14:paraId="7BCBD58D" w14:textId="77777777" w:rsidR="00744B05" w:rsidRPr="00286150" w:rsidRDefault="00B419EF" w:rsidP="007A2280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 w:rsidRPr="00286150">
              <w:rPr>
                <w:rFonts w:cs="Calibri"/>
                <w:b/>
                <w:sz w:val="24"/>
                <w:szCs w:val="24"/>
              </w:rPr>
              <w:t>13h</w:t>
            </w:r>
            <w:r w:rsidR="00457520">
              <w:rPr>
                <w:rFonts w:cs="Calibri"/>
                <w:b/>
                <w:sz w:val="24"/>
                <w:szCs w:val="24"/>
              </w:rPr>
              <w:t xml:space="preserve">40 </w:t>
            </w:r>
          </w:p>
        </w:tc>
        <w:tc>
          <w:tcPr>
            <w:tcW w:w="8607" w:type="dxa"/>
            <w:shd w:val="clear" w:color="auto" w:fill="auto"/>
          </w:tcPr>
          <w:p w14:paraId="55CC7CE1" w14:textId="77777777" w:rsidR="00744B05" w:rsidRPr="00286150" w:rsidRDefault="00457520" w:rsidP="007A2280">
            <w:pPr>
              <w:spacing w:before="240" w:line="48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Almoço</w:t>
            </w:r>
          </w:p>
        </w:tc>
      </w:tr>
    </w:tbl>
    <w:p w14:paraId="3FACB16B" w14:textId="77777777" w:rsidR="009E054B" w:rsidRDefault="009E054B" w:rsidP="00365ABC">
      <w:pPr>
        <w:spacing w:line="268" w:lineRule="auto"/>
        <w:ind w:right="6480"/>
        <w:rPr>
          <w:b/>
          <w:sz w:val="26"/>
        </w:rPr>
      </w:pPr>
    </w:p>
    <w:sectPr w:rsidR="009E054B" w:rsidSect="00365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200" w:bottom="0" w:left="1440" w:header="0" w:footer="121" w:gutter="0"/>
      <w:cols w:space="0" w:equalWidth="0">
        <w:col w:w="9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6325F" w14:textId="77777777" w:rsidR="004E7002" w:rsidRDefault="004E7002" w:rsidP="005A6646">
      <w:r>
        <w:separator/>
      </w:r>
    </w:p>
  </w:endnote>
  <w:endnote w:type="continuationSeparator" w:id="0">
    <w:p w14:paraId="18786B06" w14:textId="77777777" w:rsidR="004E7002" w:rsidRDefault="004E7002" w:rsidP="005A6646">
      <w:r>
        <w:continuationSeparator/>
      </w:r>
    </w:p>
  </w:endnote>
  <w:endnote w:type="continuationNotice" w:id="1">
    <w:p w14:paraId="6876DE42" w14:textId="77777777" w:rsidR="004E7002" w:rsidRDefault="004E7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89189" w14:textId="77777777" w:rsidR="006D05F9" w:rsidRDefault="006D05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00"/>
    </w:tblGrid>
    <w:tr w:rsidR="003F7E2D" w14:paraId="7EC3450B" w14:textId="77777777">
      <w:tc>
        <w:tcPr>
          <w:tcW w:w="9610" w:type="dxa"/>
          <w:shd w:val="clear" w:color="auto" w:fill="auto"/>
        </w:tcPr>
        <w:p w14:paraId="79A9B64B" w14:textId="77777777" w:rsidR="003F7E2D" w:rsidRDefault="00B72ECB">
          <w:pPr>
            <w:pStyle w:val="Rodap"/>
            <w:jc w:val="center"/>
          </w:pPr>
          <w:r>
            <w:rPr>
              <w:b/>
              <w:noProof/>
              <w:sz w:val="26"/>
            </w:rPr>
            <w:drawing>
              <wp:inline distT="0" distB="0" distL="0" distR="0" wp14:anchorId="5D82619B" wp14:editId="6DE75A96">
                <wp:extent cx="826135" cy="277495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1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3CA31F" w14:textId="77777777" w:rsidR="003F7E2D" w:rsidRDefault="003F7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3DA5" w14:textId="77777777" w:rsidR="006D05F9" w:rsidRDefault="006D05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9EBAB" w14:textId="77777777" w:rsidR="004E7002" w:rsidRDefault="004E7002" w:rsidP="005A6646">
      <w:r>
        <w:separator/>
      </w:r>
    </w:p>
  </w:footnote>
  <w:footnote w:type="continuationSeparator" w:id="0">
    <w:p w14:paraId="215C0801" w14:textId="77777777" w:rsidR="004E7002" w:rsidRDefault="004E7002" w:rsidP="005A6646">
      <w:r>
        <w:continuationSeparator/>
      </w:r>
    </w:p>
  </w:footnote>
  <w:footnote w:type="continuationNotice" w:id="1">
    <w:p w14:paraId="7368D911" w14:textId="77777777" w:rsidR="004E7002" w:rsidRDefault="004E70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3FA10" w14:textId="77777777" w:rsidR="006D05F9" w:rsidRDefault="006D05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9736D" w14:textId="77777777" w:rsidR="005A6646" w:rsidRDefault="003F7E2D">
    <w:pPr>
      <w:pStyle w:val="Cabealho"/>
    </w:pPr>
    <w:r>
      <w:tab/>
    </w:r>
    <w:r>
      <w:tab/>
    </w:r>
  </w:p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6"/>
      <w:gridCol w:w="4794"/>
    </w:tblGrid>
    <w:tr w:rsidR="002372FC" w14:paraId="73CC2A81" w14:textId="77777777" w:rsidTr="00D37FB1">
      <w:tc>
        <w:tcPr>
          <w:tcW w:w="4812" w:type="dxa"/>
          <w:shd w:val="clear" w:color="auto" w:fill="auto"/>
        </w:tcPr>
        <w:p w14:paraId="56CDD28C" w14:textId="77777777" w:rsidR="002372FC" w:rsidRDefault="002372FC">
          <w:pPr>
            <w:pStyle w:val="Cabealho"/>
            <w:rPr>
              <w:b/>
              <w:bCs/>
              <w:color w:val="2E74B5"/>
              <w:sz w:val="24"/>
              <w:szCs w:val="24"/>
            </w:rPr>
          </w:pPr>
        </w:p>
      </w:tc>
      <w:tc>
        <w:tcPr>
          <w:tcW w:w="4798" w:type="dxa"/>
          <w:shd w:val="clear" w:color="auto" w:fill="auto"/>
        </w:tcPr>
        <w:p w14:paraId="3113164F" w14:textId="77777777" w:rsidR="00092CB6" w:rsidRDefault="00092CB6" w:rsidP="00812EDB">
          <w:pPr>
            <w:pStyle w:val="Cabealho"/>
            <w:jc w:val="center"/>
            <w:rPr>
              <w:b/>
              <w:bCs/>
              <w:color w:val="2E74B5"/>
              <w:sz w:val="32"/>
              <w:szCs w:val="24"/>
            </w:rPr>
          </w:pPr>
        </w:p>
        <w:p w14:paraId="444B992F" w14:textId="77777777" w:rsidR="00812EDB" w:rsidRPr="002B1103" w:rsidRDefault="0053058A" w:rsidP="00812EDB">
          <w:pPr>
            <w:pStyle w:val="Cabealho"/>
            <w:jc w:val="center"/>
            <w:rPr>
              <w:b/>
              <w:bCs/>
              <w:color w:val="2E74B5"/>
              <w:sz w:val="32"/>
              <w:szCs w:val="24"/>
            </w:rPr>
          </w:pPr>
          <w:r>
            <w:rPr>
              <w:b/>
              <w:bCs/>
              <w:color w:val="2E74B5"/>
              <w:sz w:val="32"/>
              <w:szCs w:val="24"/>
            </w:rPr>
            <w:t>6</w:t>
          </w:r>
          <w:r w:rsidR="001F3E1E">
            <w:rPr>
              <w:b/>
              <w:bCs/>
              <w:color w:val="2E74B5"/>
              <w:sz w:val="32"/>
              <w:szCs w:val="24"/>
            </w:rPr>
            <w:t>2</w:t>
          </w:r>
          <w:r w:rsidR="00812EDB" w:rsidRPr="002B1103">
            <w:rPr>
              <w:b/>
              <w:bCs/>
              <w:color w:val="2E74B5"/>
              <w:sz w:val="32"/>
              <w:szCs w:val="24"/>
            </w:rPr>
            <w:t>ª Reunião COGEF</w:t>
          </w:r>
        </w:p>
        <w:p w14:paraId="23407AAA" w14:textId="77777777" w:rsidR="003F7E2D" w:rsidRPr="002B1103" w:rsidRDefault="001F3E1E" w:rsidP="003F7E2D">
          <w:pPr>
            <w:pStyle w:val="Cabealho"/>
            <w:jc w:val="center"/>
            <w:rPr>
              <w:b/>
              <w:bCs/>
              <w:color w:val="2E74B5"/>
              <w:sz w:val="24"/>
              <w:szCs w:val="24"/>
            </w:rPr>
          </w:pPr>
          <w:r>
            <w:rPr>
              <w:b/>
              <w:bCs/>
              <w:color w:val="2E74B5"/>
              <w:sz w:val="24"/>
              <w:szCs w:val="24"/>
            </w:rPr>
            <w:t>TERESINA</w:t>
          </w:r>
          <w:r w:rsidR="00452558">
            <w:rPr>
              <w:b/>
              <w:bCs/>
              <w:color w:val="2E74B5"/>
              <w:sz w:val="24"/>
              <w:szCs w:val="24"/>
            </w:rPr>
            <w:t xml:space="preserve"> - </w:t>
          </w:r>
          <w:r>
            <w:rPr>
              <w:b/>
              <w:bCs/>
              <w:color w:val="2E74B5"/>
              <w:sz w:val="24"/>
              <w:szCs w:val="24"/>
            </w:rPr>
            <w:t>PI</w:t>
          </w:r>
        </w:p>
        <w:p w14:paraId="7BAE9662" w14:textId="77777777" w:rsidR="002372FC" w:rsidRDefault="00452558" w:rsidP="0053058A">
          <w:pPr>
            <w:pStyle w:val="Cabealho"/>
            <w:jc w:val="center"/>
            <w:rPr>
              <w:b/>
              <w:bCs/>
              <w:color w:val="2E74B5"/>
              <w:sz w:val="24"/>
              <w:szCs w:val="24"/>
            </w:rPr>
          </w:pPr>
          <w:r>
            <w:rPr>
              <w:b/>
              <w:bCs/>
              <w:color w:val="2E74B5"/>
              <w:sz w:val="24"/>
              <w:szCs w:val="24"/>
            </w:rPr>
            <w:t>2</w:t>
          </w:r>
          <w:r w:rsidR="001F3E1E">
            <w:rPr>
              <w:b/>
              <w:bCs/>
              <w:color w:val="2E74B5"/>
              <w:sz w:val="24"/>
              <w:szCs w:val="24"/>
            </w:rPr>
            <w:t>7</w:t>
          </w:r>
          <w:r>
            <w:rPr>
              <w:b/>
              <w:bCs/>
              <w:color w:val="2E74B5"/>
              <w:sz w:val="24"/>
              <w:szCs w:val="24"/>
            </w:rPr>
            <w:t xml:space="preserve"> a 2</w:t>
          </w:r>
          <w:r w:rsidR="001F3E1E">
            <w:rPr>
              <w:b/>
              <w:bCs/>
              <w:color w:val="2E74B5"/>
              <w:sz w:val="24"/>
              <w:szCs w:val="24"/>
            </w:rPr>
            <w:t>9</w:t>
          </w:r>
          <w:r>
            <w:rPr>
              <w:b/>
              <w:bCs/>
              <w:color w:val="2E74B5"/>
              <w:sz w:val="24"/>
              <w:szCs w:val="24"/>
            </w:rPr>
            <w:t xml:space="preserve"> de </w:t>
          </w:r>
          <w:r w:rsidR="001F3E1E">
            <w:rPr>
              <w:b/>
              <w:bCs/>
              <w:color w:val="2E74B5"/>
              <w:sz w:val="24"/>
              <w:szCs w:val="24"/>
            </w:rPr>
            <w:t>nov</w:t>
          </w:r>
          <w:r>
            <w:rPr>
              <w:b/>
              <w:bCs/>
              <w:color w:val="2E74B5"/>
              <w:sz w:val="24"/>
              <w:szCs w:val="24"/>
            </w:rPr>
            <w:t>embro</w:t>
          </w:r>
          <w:r w:rsidR="0053058A">
            <w:rPr>
              <w:b/>
              <w:bCs/>
              <w:color w:val="2E74B5"/>
              <w:sz w:val="24"/>
              <w:szCs w:val="24"/>
            </w:rPr>
            <w:t xml:space="preserve"> </w:t>
          </w:r>
          <w:r w:rsidR="003F7E2D" w:rsidRPr="002B1103">
            <w:rPr>
              <w:b/>
              <w:bCs/>
              <w:color w:val="2E74B5"/>
              <w:sz w:val="24"/>
              <w:szCs w:val="24"/>
            </w:rPr>
            <w:t>de 2024</w:t>
          </w:r>
        </w:p>
      </w:tc>
    </w:tr>
  </w:tbl>
  <w:p w14:paraId="7A878F45" w14:textId="77777777" w:rsidR="005A6646" w:rsidRDefault="005A6646" w:rsidP="00D37FB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1017" w14:textId="77777777" w:rsidR="006D05F9" w:rsidRDefault="006D05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D1B58BA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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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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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4054A67"/>
    <w:multiLevelType w:val="hybridMultilevel"/>
    <w:tmpl w:val="128E22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67A87"/>
    <w:multiLevelType w:val="hybridMultilevel"/>
    <w:tmpl w:val="BB788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B7C3E"/>
    <w:multiLevelType w:val="hybridMultilevel"/>
    <w:tmpl w:val="02DC06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627753">
    <w:abstractNumId w:val="0"/>
  </w:num>
  <w:num w:numId="2" w16cid:durableId="356003964">
    <w:abstractNumId w:val="1"/>
  </w:num>
  <w:num w:numId="3" w16cid:durableId="1063799711">
    <w:abstractNumId w:val="2"/>
  </w:num>
  <w:num w:numId="4" w16cid:durableId="1412317440">
    <w:abstractNumId w:val="3"/>
  </w:num>
  <w:num w:numId="5" w16cid:durableId="1346862492">
    <w:abstractNumId w:val="4"/>
  </w:num>
  <w:num w:numId="6" w16cid:durableId="273294568">
    <w:abstractNumId w:val="5"/>
  </w:num>
  <w:num w:numId="7" w16cid:durableId="439954425">
    <w:abstractNumId w:val="6"/>
  </w:num>
  <w:num w:numId="8" w16cid:durableId="703360521">
    <w:abstractNumId w:val="7"/>
  </w:num>
  <w:num w:numId="9" w16cid:durableId="474444662">
    <w:abstractNumId w:val="8"/>
  </w:num>
  <w:num w:numId="10" w16cid:durableId="989136785">
    <w:abstractNumId w:val="9"/>
  </w:num>
  <w:num w:numId="11" w16cid:durableId="1769815163">
    <w:abstractNumId w:val="10"/>
  </w:num>
  <w:num w:numId="12" w16cid:durableId="195118073">
    <w:abstractNumId w:val="11"/>
  </w:num>
  <w:num w:numId="13" w16cid:durableId="20849133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F6"/>
    <w:rsid w:val="0001685E"/>
    <w:rsid w:val="0001736C"/>
    <w:rsid w:val="0002308A"/>
    <w:rsid w:val="00063C87"/>
    <w:rsid w:val="00077C0C"/>
    <w:rsid w:val="000803B3"/>
    <w:rsid w:val="0008281C"/>
    <w:rsid w:val="00083DA9"/>
    <w:rsid w:val="00092CB6"/>
    <w:rsid w:val="000A051D"/>
    <w:rsid w:val="000A218D"/>
    <w:rsid w:val="000B44E8"/>
    <w:rsid w:val="000B5237"/>
    <w:rsid w:val="000D5840"/>
    <w:rsid w:val="000D7FC9"/>
    <w:rsid w:val="000E1339"/>
    <w:rsid w:val="000E625B"/>
    <w:rsid w:val="000F4CBE"/>
    <w:rsid w:val="00126F71"/>
    <w:rsid w:val="00130797"/>
    <w:rsid w:val="00134B54"/>
    <w:rsid w:val="00144432"/>
    <w:rsid w:val="001722EE"/>
    <w:rsid w:val="00172DE9"/>
    <w:rsid w:val="00190066"/>
    <w:rsid w:val="001933C9"/>
    <w:rsid w:val="001B4326"/>
    <w:rsid w:val="001C27F7"/>
    <w:rsid w:val="001C6EC9"/>
    <w:rsid w:val="001F362C"/>
    <w:rsid w:val="001F3E1E"/>
    <w:rsid w:val="00200E89"/>
    <w:rsid w:val="002035AA"/>
    <w:rsid w:val="002101A1"/>
    <w:rsid w:val="00211855"/>
    <w:rsid w:val="002372FC"/>
    <w:rsid w:val="002404CC"/>
    <w:rsid w:val="00240977"/>
    <w:rsid w:val="00246923"/>
    <w:rsid w:val="00286150"/>
    <w:rsid w:val="0028693C"/>
    <w:rsid w:val="00286A3C"/>
    <w:rsid w:val="002A3FEA"/>
    <w:rsid w:val="002A7A2F"/>
    <w:rsid w:val="002B1103"/>
    <w:rsid w:val="002B7E61"/>
    <w:rsid w:val="002C4CB0"/>
    <w:rsid w:val="002D283D"/>
    <w:rsid w:val="002E2DDC"/>
    <w:rsid w:val="002E418B"/>
    <w:rsid w:val="002F3E3F"/>
    <w:rsid w:val="00342425"/>
    <w:rsid w:val="00346BFA"/>
    <w:rsid w:val="0035153F"/>
    <w:rsid w:val="00351F6A"/>
    <w:rsid w:val="00355A8C"/>
    <w:rsid w:val="00365ABC"/>
    <w:rsid w:val="00380399"/>
    <w:rsid w:val="00383A99"/>
    <w:rsid w:val="00393A6E"/>
    <w:rsid w:val="003A32B5"/>
    <w:rsid w:val="003A7113"/>
    <w:rsid w:val="003B250A"/>
    <w:rsid w:val="003F7E2D"/>
    <w:rsid w:val="00407977"/>
    <w:rsid w:val="00413E3B"/>
    <w:rsid w:val="00416654"/>
    <w:rsid w:val="00434DFC"/>
    <w:rsid w:val="004438E5"/>
    <w:rsid w:val="00444C29"/>
    <w:rsid w:val="00446CB5"/>
    <w:rsid w:val="00450B96"/>
    <w:rsid w:val="00450F85"/>
    <w:rsid w:val="00452558"/>
    <w:rsid w:val="00457520"/>
    <w:rsid w:val="00461CB9"/>
    <w:rsid w:val="0049106B"/>
    <w:rsid w:val="004B7542"/>
    <w:rsid w:val="004D3ABA"/>
    <w:rsid w:val="004E7002"/>
    <w:rsid w:val="004F6226"/>
    <w:rsid w:val="004F7141"/>
    <w:rsid w:val="00515CDD"/>
    <w:rsid w:val="0053058A"/>
    <w:rsid w:val="005375D4"/>
    <w:rsid w:val="00553D81"/>
    <w:rsid w:val="00553F77"/>
    <w:rsid w:val="00554C87"/>
    <w:rsid w:val="005567A8"/>
    <w:rsid w:val="005641F1"/>
    <w:rsid w:val="00573BA2"/>
    <w:rsid w:val="00584E51"/>
    <w:rsid w:val="005A6646"/>
    <w:rsid w:val="005E1B4B"/>
    <w:rsid w:val="005F1CCE"/>
    <w:rsid w:val="00645ED8"/>
    <w:rsid w:val="00655A2D"/>
    <w:rsid w:val="00660B47"/>
    <w:rsid w:val="006860BB"/>
    <w:rsid w:val="006B489C"/>
    <w:rsid w:val="006D05F9"/>
    <w:rsid w:val="006E71AF"/>
    <w:rsid w:val="006F3307"/>
    <w:rsid w:val="00744B05"/>
    <w:rsid w:val="00747FD1"/>
    <w:rsid w:val="00761EB5"/>
    <w:rsid w:val="00765270"/>
    <w:rsid w:val="00780D21"/>
    <w:rsid w:val="007871CF"/>
    <w:rsid w:val="00791FA5"/>
    <w:rsid w:val="007A2280"/>
    <w:rsid w:val="007B23CA"/>
    <w:rsid w:val="007C4487"/>
    <w:rsid w:val="007C72DF"/>
    <w:rsid w:val="007D2BC4"/>
    <w:rsid w:val="007E764F"/>
    <w:rsid w:val="007F68C7"/>
    <w:rsid w:val="007F79F9"/>
    <w:rsid w:val="008044BB"/>
    <w:rsid w:val="00804B81"/>
    <w:rsid w:val="00812EDB"/>
    <w:rsid w:val="00815AE4"/>
    <w:rsid w:val="00815DCD"/>
    <w:rsid w:val="00822D0A"/>
    <w:rsid w:val="00836A75"/>
    <w:rsid w:val="0084083B"/>
    <w:rsid w:val="00845CF6"/>
    <w:rsid w:val="00850DCF"/>
    <w:rsid w:val="008545BB"/>
    <w:rsid w:val="008566D6"/>
    <w:rsid w:val="00860980"/>
    <w:rsid w:val="00867562"/>
    <w:rsid w:val="00880DDC"/>
    <w:rsid w:val="00893DD0"/>
    <w:rsid w:val="00897F62"/>
    <w:rsid w:val="008B6F22"/>
    <w:rsid w:val="008D7A7A"/>
    <w:rsid w:val="008E1C8B"/>
    <w:rsid w:val="008F3176"/>
    <w:rsid w:val="009031A8"/>
    <w:rsid w:val="00904862"/>
    <w:rsid w:val="00905056"/>
    <w:rsid w:val="0092304E"/>
    <w:rsid w:val="00950ADA"/>
    <w:rsid w:val="00975E9C"/>
    <w:rsid w:val="00997E1C"/>
    <w:rsid w:val="009A1D2C"/>
    <w:rsid w:val="009C0ECC"/>
    <w:rsid w:val="009E054B"/>
    <w:rsid w:val="009F7CE3"/>
    <w:rsid w:val="00A17F82"/>
    <w:rsid w:val="00A54293"/>
    <w:rsid w:val="00A60120"/>
    <w:rsid w:val="00A6182E"/>
    <w:rsid w:val="00A631C0"/>
    <w:rsid w:val="00A73758"/>
    <w:rsid w:val="00A825B3"/>
    <w:rsid w:val="00A91C3E"/>
    <w:rsid w:val="00A9385B"/>
    <w:rsid w:val="00A977D5"/>
    <w:rsid w:val="00AC730D"/>
    <w:rsid w:val="00AD65CE"/>
    <w:rsid w:val="00AE1B7D"/>
    <w:rsid w:val="00AE74BA"/>
    <w:rsid w:val="00AF3824"/>
    <w:rsid w:val="00B21832"/>
    <w:rsid w:val="00B36F25"/>
    <w:rsid w:val="00B379E8"/>
    <w:rsid w:val="00B419EF"/>
    <w:rsid w:val="00B4226A"/>
    <w:rsid w:val="00B4412F"/>
    <w:rsid w:val="00B454B1"/>
    <w:rsid w:val="00B5045B"/>
    <w:rsid w:val="00B53399"/>
    <w:rsid w:val="00B550C1"/>
    <w:rsid w:val="00B626B0"/>
    <w:rsid w:val="00B632B5"/>
    <w:rsid w:val="00B72ECB"/>
    <w:rsid w:val="00B74979"/>
    <w:rsid w:val="00B85FBE"/>
    <w:rsid w:val="00BB6D2D"/>
    <w:rsid w:val="00BB7ECE"/>
    <w:rsid w:val="00BC5FC9"/>
    <w:rsid w:val="00BD0E0D"/>
    <w:rsid w:val="00BF0B70"/>
    <w:rsid w:val="00BF26E5"/>
    <w:rsid w:val="00BF52C9"/>
    <w:rsid w:val="00C02FC3"/>
    <w:rsid w:val="00C141DB"/>
    <w:rsid w:val="00C33CCB"/>
    <w:rsid w:val="00C427A4"/>
    <w:rsid w:val="00C46226"/>
    <w:rsid w:val="00C620A2"/>
    <w:rsid w:val="00C629F8"/>
    <w:rsid w:val="00C64488"/>
    <w:rsid w:val="00C669CB"/>
    <w:rsid w:val="00C8692B"/>
    <w:rsid w:val="00C92E3D"/>
    <w:rsid w:val="00C943F6"/>
    <w:rsid w:val="00D0028B"/>
    <w:rsid w:val="00D02F47"/>
    <w:rsid w:val="00D136B6"/>
    <w:rsid w:val="00D37FB1"/>
    <w:rsid w:val="00D638D7"/>
    <w:rsid w:val="00D715A8"/>
    <w:rsid w:val="00D835E1"/>
    <w:rsid w:val="00D87C16"/>
    <w:rsid w:val="00DA72E7"/>
    <w:rsid w:val="00DC4E0D"/>
    <w:rsid w:val="00DC6EDC"/>
    <w:rsid w:val="00DC717C"/>
    <w:rsid w:val="00DE0255"/>
    <w:rsid w:val="00DF6538"/>
    <w:rsid w:val="00E2118D"/>
    <w:rsid w:val="00E2594E"/>
    <w:rsid w:val="00E31E19"/>
    <w:rsid w:val="00E45FC0"/>
    <w:rsid w:val="00ED5023"/>
    <w:rsid w:val="00EE27B5"/>
    <w:rsid w:val="00F075EC"/>
    <w:rsid w:val="00F16091"/>
    <w:rsid w:val="00F311CA"/>
    <w:rsid w:val="00F360F0"/>
    <w:rsid w:val="00F36583"/>
    <w:rsid w:val="00F60000"/>
    <w:rsid w:val="00F74F75"/>
    <w:rsid w:val="00F84923"/>
    <w:rsid w:val="00F8642B"/>
    <w:rsid w:val="00F92F12"/>
    <w:rsid w:val="00FA4F6F"/>
    <w:rsid w:val="00FA53E0"/>
    <w:rsid w:val="00FA7551"/>
    <w:rsid w:val="00FB0B48"/>
    <w:rsid w:val="00FB2515"/>
    <w:rsid w:val="00FB26CD"/>
    <w:rsid w:val="00FB41D3"/>
    <w:rsid w:val="00FB4CA1"/>
    <w:rsid w:val="00FB4FD3"/>
    <w:rsid w:val="00FC15C5"/>
    <w:rsid w:val="00FC1994"/>
    <w:rsid w:val="00FD5327"/>
    <w:rsid w:val="00FD56FD"/>
    <w:rsid w:val="00FD6C29"/>
    <w:rsid w:val="00FE0B2A"/>
    <w:rsid w:val="00FE765F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2EB78"/>
  <w15:chartTrackingRefBased/>
  <w15:docId w15:val="{0485EDDD-2938-8947-82B7-82A095F3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6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646"/>
  </w:style>
  <w:style w:type="paragraph" w:styleId="Rodap">
    <w:name w:val="footer"/>
    <w:basedOn w:val="Normal"/>
    <w:link w:val="RodapChar"/>
    <w:uiPriority w:val="99"/>
    <w:unhideWhenUsed/>
    <w:rsid w:val="005A6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646"/>
  </w:style>
  <w:style w:type="paragraph" w:styleId="Textodebalo">
    <w:name w:val="Balloon Text"/>
    <w:basedOn w:val="Normal"/>
    <w:link w:val="TextodebaloChar"/>
    <w:uiPriority w:val="99"/>
    <w:semiHidden/>
    <w:unhideWhenUsed/>
    <w:rsid w:val="00812E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12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Marconi Brasil Soares de Souza</dc:creator>
  <cp:keywords/>
  <cp:lastModifiedBy>Marconi Brasil Soares de Souza</cp:lastModifiedBy>
  <cp:revision>4</cp:revision>
  <cp:lastPrinted>2024-11-06T23:32:00Z</cp:lastPrinted>
  <dcterms:created xsi:type="dcterms:W3CDTF">2024-11-21T14:27:00Z</dcterms:created>
  <dcterms:modified xsi:type="dcterms:W3CDTF">2024-11-22T14:24:00Z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d1aa98-b4b6-4f6d-a238-eb87b534c92d_Enabled">
    <vt:lpwstr>true</vt:lpwstr>
  </property>
  <property fmtid="{D5CDD505-2E9C-101B-9397-08002B2CF9AE}" pid="3" name="MSIP_Label_aad1aa98-b4b6-4f6d-a238-eb87b534c92d_SetDate">
    <vt:lpwstr>2024-11-21T14:16:28Z</vt:lpwstr>
  </property>
  <property fmtid="{D5CDD505-2E9C-101B-9397-08002B2CF9AE}" pid="4" name="MSIP_Label_aad1aa98-b4b6-4f6d-a238-eb87b534c92d_Method">
    <vt:lpwstr>Standard</vt:lpwstr>
  </property>
  <property fmtid="{D5CDD505-2E9C-101B-9397-08002B2CF9AE}" pid="5" name="MSIP_Label_aad1aa98-b4b6-4f6d-a238-eb87b534c92d_Name">
    <vt:lpwstr>defa4170-0d19-0005-0004-bc88714345d2</vt:lpwstr>
  </property>
  <property fmtid="{D5CDD505-2E9C-101B-9397-08002B2CF9AE}" pid="6" name="MSIP_Label_aad1aa98-b4b6-4f6d-a238-eb87b534c92d_SiteId">
    <vt:lpwstr>83bd090b-756e-4a02-a512-e5ea02c03041</vt:lpwstr>
  </property>
  <property fmtid="{D5CDD505-2E9C-101B-9397-08002B2CF9AE}" pid="7" name="MSIP_Label_aad1aa98-b4b6-4f6d-a238-eb87b534c92d_ActionId">
    <vt:lpwstr>5b24f0f8-9339-4124-9dc8-591936d0c7b7</vt:lpwstr>
  </property>
  <property fmtid="{D5CDD505-2E9C-101B-9397-08002B2CF9AE}" pid="8" name="MSIP_Label_aad1aa98-b4b6-4f6d-a238-eb87b534c92d_ContentBits">
    <vt:lpwstr>0</vt:lpwstr>
  </property>
</Properties>
</file>