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9E" w:rsidRPr="00522BB1" w:rsidRDefault="004C2C84" w:rsidP="004C2C84">
      <w:pPr>
        <w:jc w:val="center"/>
        <w:rPr>
          <w:sz w:val="24"/>
          <w:szCs w:val="24"/>
        </w:rPr>
      </w:pPr>
      <w:r w:rsidRPr="00522BB1">
        <w:rPr>
          <w:sz w:val="24"/>
          <w:szCs w:val="24"/>
        </w:rPr>
        <w:object w:dxaOrig="8849" w:dyaOrig="2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45pt;height:52.4pt" o:ole="" filled="t">
            <v:fill color2="black"/>
            <v:imagedata r:id="rId8" o:title=""/>
          </v:shape>
          <o:OLEObject Type="Embed" ProgID="Figura" ShapeID="_x0000_i1025" DrawAspect="Content" ObjectID="_1837838103" r:id="rId9"/>
        </w:object>
      </w:r>
    </w:p>
    <w:p w:rsidR="004C2C84" w:rsidRPr="00522BB1" w:rsidRDefault="003B5B94" w:rsidP="004C2C84">
      <w:pPr>
        <w:spacing w:after="0" w:line="240" w:lineRule="auto"/>
        <w:jc w:val="center"/>
        <w:rPr>
          <w:rFonts w:cs="Calibri"/>
          <w:b/>
          <w:sz w:val="24"/>
          <w:szCs w:val="24"/>
          <w:lang w:val="pt-PT"/>
        </w:rPr>
      </w:pPr>
      <w:r w:rsidRPr="00522BB1">
        <w:rPr>
          <w:rFonts w:cs="Calibri"/>
          <w:b/>
          <w:sz w:val="24"/>
          <w:szCs w:val="24"/>
          <w:lang w:val="pt-PT"/>
        </w:rPr>
        <w:t xml:space="preserve">Ata da </w:t>
      </w:r>
      <w:r w:rsidR="00460391">
        <w:rPr>
          <w:rFonts w:cs="Calibri"/>
          <w:b/>
          <w:sz w:val="24"/>
          <w:szCs w:val="24"/>
          <w:lang w:val="pt-PT"/>
        </w:rPr>
        <w:t>6</w:t>
      </w:r>
      <w:r w:rsidR="00653B25">
        <w:rPr>
          <w:rFonts w:cs="Calibri"/>
          <w:b/>
          <w:sz w:val="24"/>
          <w:szCs w:val="24"/>
          <w:lang w:val="pt-PT"/>
        </w:rPr>
        <w:t>7</w:t>
      </w:r>
      <w:r w:rsidR="004C2C84" w:rsidRPr="00522BB1">
        <w:rPr>
          <w:rFonts w:cs="Calibri"/>
          <w:b/>
          <w:sz w:val="24"/>
          <w:szCs w:val="24"/>
          <w:lang w:val="pt-PT"/>
        </w:rPr>
        <w:t>ª Reunião da COGEF</w:t>
      </w:r>
    </w:p>
    <w:p w:rsidR="004C2C84" w:rsidRPr="00036D7C" w:rsidRDefault="00653B25" w:rsidP="004C2C84">
      <w:pPr>
        <w:pStyle w:val="Cabealho"/>
        <w:tabs>
          <w:tab w:val="clear" w:pos="4419"/>
          <w:tab w:val="clear" w:pos="8838"/>
        </w:tabs>
        <w:jc w:val="center"/>
        <w:rPr>
          <w:rFonts w:asciiTheme="minorHAnsi" w:hAnsiTheme="minorHAnsi" w:cs="Calibri"/>
          <w:b/>
          <w:sz w:val="22"/>
          <w:szCs w:val="24"/>
        </w:rPr>
      </w:pPr>
      <w:r>
        <w:rPr>
          <w:rFonts w:asciiTheme="minorHAnsi" w:hAnsiTheme="minorHAnsi" w:cs="Calibri"/>
          <w:b/>
          <w:sz w:val="22"/>
          <w:szCs w:val="24"/>
        </w:rPr>
        <w:t>12 e 13 de março de 2026</w:t>
      </w:r>
    </w:p>
    <w:p w:rsidR="004C2C84" w:rsidRDefault="00AD1388" w:rsidP="004C2C84">
      <w:pPr>
        <w:pStyle w:val="Cabealho"/>
        <w:tabs>
          <w:tab w:val="clear" w:pos="4419"/>
          <w:tab w:val="clear" w:pos="8838"/>
        </w:tabs>
        <w:snapToGrid w:val="0"/>
        <w:jc w:val="center"/>
        <w:rPr>
          <w:rFonts w:asciiTheme="minorHAnsi" w:hAnsiTheme="minorHAnsi" w:cs="Calibri"/>
          <w:b/>
          <w:bCs/>
          <w:sz w:val="22"/>
          <w:szCs w:val="24"/>
        </w:rPr>
      </w:pPr>
      <w:r>
        <w:rPr>
          <w:rFonts w:asciiTheme="minorHAnsi" w:hAnsiTheme="minorHAnsi" w:cs="Calibri"/>
          <w:b/>
          <w:bCs/>
          <w:sz w:val="22"/>
          <w:szCs w:val="24"/>
        </w:rPr>
        <w:t>Centro Cultural e de Exposições Ruth Cardoso – Maceió/AL</w:t>
      </w:r>
    </w:p>
    <w:p w:rsidR="00460391" w:rsidRPr="00036D7C" w:rsidRDefault="00460391" w:rsidP="004C2C84">
      <w:pPr>
        <w:pStyle w:val="Cabealho"/>
        <w:tabs>
          <w:tab w:val="clear" w:pos="4419"/>
          <w:tab w:val="clear" w:pos="8838"/>
        </w:tabs>
        <w:snapToGrid w:val="0"/>
        <w:jc w:val="center"/>
        <w:rPr>
          <w:rFonts w:asciiTheme="minorHAnsi" w:hAnsiTheme="minorHAnsi" w:cs="Calibri"/>
          <w:b/>
          <w:bCs/>
          <w:sz w:val="22"/>
          <w:szCs w:val="24"/>
        </w:rPr>
      </w:pPr>
    </w:p>
    <w:p w:rsidR="004C2C84" w:rsidRPr="00522BB1" w:rsidRDefault="004C2C84" w:rsidP="004C2C84">
      <w:pPr>
        <w:pStyle w:val="Cabealho"/>
        <w:tabs>
          <w:tab w:val="clear" w:pos="4419"/>
          <w:tab w:val="clear" w:pos="8838"/>
        </w:tabs>
        <w:snapToGrid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4C2C84" w:rsidRPr="00522BB1" w:rsidRDefault="004C2C84" w:rsidP="004C2C84">
      <w:pPr>
        <w:pStyle w:val="Cabealho"/>
        <w:pBdr>
          <w:bottom w:val="single" w:sz="4" w:space="1" w:color="auto"/>
        </w:pBdr>
        <w:tabs>
          <w:tab w:val="clear" w:pos="4419"/>
          <w:tab w:val="clear" w:pos="8838"/>
        </w:tabs>
        <w:snapToGrid w:val="0"/>
        <w:rPr>
          <w:rFonts w:asciiTheme="minorHAnsi" w:hAnsiTheme="minorHAnsi" w:cs="Calibri"/>
          <w:b/>
          <w:bCs/>
          <w:sz w:val="24"/>
          <w:szCs w:val="24"/>
        </w:rPr>
      </w:pPr>
      <w:r w:rsidRPr="00522BB1">
        <w:rPr>
          <w:rFonts w:asciiTheme="minorHAnsi" w:hAnsiTheme="minorHAnsi" w:cs="Calibri"/>
          <w:b/>
          <w:sz w:val="24"/>
          <w:szCs w:val="24"/>
        </w:rPr>
        <w:t>PARTICIPANTES</w:t>
      </w:r>
    </w:p>
    <w:p w:rsidR="004C2C84" w:rsidRPr="00522BB1" w:rsidRDefault="004C2C84" w:rsidP="004C2C84">
      <w:pPr>
        <w:pStyle w:val="ndice"/>
        <w:suppressLineNumbers w:val="0"/>
        <w:snapToGrid w:val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8F5EA0" w:rsidRDefault="004C2C84" w:rsidP="000768F6">
      <w:pPr>
        <w:pStyle w:val="ndice"/>
        <w:suppressLineNumbers w:val="0"/>
        <w:snapToGrid w:val="0"/>
        <w:jc w:val="both"/>
        <w:rPr>
          <w:rFonts w:asciiTheme="minorHAnsi" w:hAnsiTheme="minorHAnsi" w:cs="Calibri"/>
          <w:b/>
          <w:sz w:val="24"/>
          <w:szCs w:val="24"/>
        </w:rPr>
      </w:pPr>
      <w:r w:rsidRPr="00522BB1">
        <w:rPr>
          <w:rFonts w:asciiTheme="minorHAnsi" w:hAnsiTheme="minorHAnsi" w:cs="Calibri"/>
          <w:b/>
          <w:sz w:val="24"/>
          <w:szCs w:val="24"/>
        </w:rPr>
        <w:t xml:space="preserve">Representantes dos Estados </w:t>
      </w:r>
      <w:r w:rsidR="00653B25">
        <w:rPr>
          <w:rFonts w:asciiTheme="minorHAnsi" w:hAnsiTheme="minorHAnsi" w:cs="Calibri"/>
          <w:b/>
          <w:sz w:val="24"/>
          <w:szCs w:val="24"/>
        </w:rPr>
        <w:t xml:space="preserve">e Distrito Federal </w:t>
      </w:r>
      <w:r w:rsidRPr="00522BB1">
        <w:rPr>
          <w:rFonts w:asciiTheme="minorHAnsi" w:hAnsiTheme="minorHAnsi" w:cs="Calibri"/>
          <w:b/>
          <w:sz w:val="24"/>
          <w:szCs w:val="24"/>
        </w:rPr>
        <w:t>na COGEF, c</w:t>
      </w:r>
      <w:r w:rsidR="00C42E8F" w:rsidRPr="00522BB1">
        <w:rPr>
          <w:rFonts w:asciiTheme="minorHAnsi" w:hAnsiTheme="minorHAnsi" w:cs="Calibri"/>
          <w:b/>
          <w:sz w:val="24"/>
          <w:szCs w:val="24"/>
        </w:rPr>
        <w:t>om direito a voto</w:t>
      </w:r>
      <w:r w:rsidR="00A83A3E">
        <w:rPr>
          <w:rFonts w:asciiTheme="minorHAnsi" w:hAnsiTheme="minorHAnsi" w:cs="Calibri"/>
          <w:b/>
          <w:sz w:val="24"/>
          <w:szCs w:val="24"/>
        </w:rPr>
        <w:t>:</w:t>
      </w:r>
      <w:bookmarkStart w:id="0" w:name="_GoBack"/>
      <w:bookmarkEnd w:id="0"/>
    </w:p>
    <w:p w:rsidR="004C2C84" w:rsidRPr="00522BB1" w:rsidRDefault="008F5EA0" w:rsidP="000768F6">
      <w:pPr>
        <w:pStyle w:val="ndice"/>
        <w:numPr>
          <w:ilvl w:val="0"/>
          <w:numId w:val="16"/>
        </w:numPr>
        <w:suppressLineNumbers w:val="0"/>
        <w:snapToGrid w:val="0"/>
        <w:jc w:val="both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P</w:t>
      </w:r>
      <w:r w:rsidR="00C42E8F" w:rsidRPr="00522BB1">
        <w:rPr>
          <w:rFonts w:asciiTheme="minorHAnsi" w:hAnsiTheme="minorHAnsi" w:cs="Calibri"/>
          <w:b/>
          <w:sz w:val="24"/>
          <w:szCs w:val="24"/>
        </w:rPr>
        <w:t>resentes (2</w:t>
      </w:r>
      <w:r w:rsidR="00460391">
        <w:rPr>
          <w:rFonts w:asciiTheme="minorHAnsi" w:hAnsiTheme="minorHAnsi" w:cs="Calibri"/>
          <w:b/>
          <w:sz w:val="24"/>
          <w:szCs w:val="24"/>
        </w:rPr>
        <w:t>7</w:t>
      </w:r>
      <w:r w:rsidR="004C2C84" w:rsidRPr="00522BB1">
        <w:rPr>
          <w:rFonts w:asciiTheme="minorHAnsi" w:hAnsiTheme="minorHAnsi" w:cs="Calibri"/>
          <w:b/>
          <w:sz w:val="24"/>
          <w:szCs w:val="24"/>
        </w:rPr>
        <w:t>)</w:t>
      </w:r>
      <w:r w:rsidR="004C2C84" w:rsidRPr="00522BB1">
        <w:rPr>
          <w:rFonts w:asciiTheme="minorHAnsi" w:hAnsiTheme="minorHAnsi" w:cs="Calibri"/>
          <w:sz w:val="24"/>
          <w:szCs w:val="24"/>
        </w:rPr>
        <w:t xml:space="preserve">: </w:t>
      </w:r>
      <w:r w:rsidR="00460391">
        <w:rPr>
          <w:rFonts w:asciiTheme="minorHAnsi" w:hAnsiTheme="minorHAnsi" w:cs="Calibri"/>
          <w:sz w:val="24"/>
          <w:szCs w:val="24"/>
        </w:rPr>
        <w:t xml:space="preserve">AC, </w:t>
      </w:r>
      <w:r w:rsidR="00460391" w:rsidRPr="00460391">
        <w:rPr>
          <w:rFonts w:ascii="Calibri" w:eastAsia="Calibri" w:hAnsi="Calibri" w:cs="Calibri"/>
          <w:sz w:val="24"/>
          <w:szCs w:val="24"/>
          <w:lang w:eastAsia="en-US"/>
        </w:rPr>
        <w:t xml:space="preserve">AL, </w:t>
      </w:r>
      <w:r w:rsidR="00460391">
        <w:rPr>
          <w:rFonts w:ascii="Calibri" w:eastAsia="Calibri" w:hAnsi="Calibri" w:cs="Calibri"/>
          <w:sz w:val="24"/>
          <w:szCs w:val="24"/>
          <w:lang w:eastAsia="en-US"/>
        </w:rPr>
        <w:t xml:space="preserve">AM, </w:t>
      </w:r>
      <w:r w:rsidR="00460391" w:rsidRPr="00460391">
        <w:rPr>
          <w:rFonts w:ascii="Calibri" w:eastAsia="Calibri" w:hAnsi="Calibri" w:cs="Calibri"/>
          <w:sz w:val="24"/>
          <w:szCs w:val="24"/>
          <w:lang w:eastAsia="en-US"/>
        </w:rPr>
        <w:t xml:space="preserve">AP, BA, CE, ES, GO, MA, MT, MS, </w:t>
      </w:r>
      <w:r w:rsidR="00460391">
        <w:rPr>
          <w:rFonts w:ascii="Calibri" w:eastAsia="Calibri" w:hAnsi="Calibri" w:cs="Calibri"/>
          <w:sz w:val="24"/>
          <w:szCs w:val="24"/>
          <w:lang w:eastAsia="en-US"/>
        </w:rPr>
        <w:t xml:space="preserve">MG, </w:t>
      </w:r>
      <w:r w:rsidR="00460391" w:rsidRPr="00460391">
        <w:rPr>
          <w:rFonts w:ascii="Calibri" w:eastAsia="Calibri" w:hAnsi="Calibri" w:cs="Calibri"/>
          <w:sz w:val="24"/>
          <w:szCs w:val="24"/>
          <w:lang w:eastAsia="en-US"/>
        </w:rPr>
        <w:t xml:space="preserve">PA, </w:t>
      </w:r>
      <w:r w:rsidR="00460391">
        <w:rPr>
          <w:rFonts w:ascii="Calibri" w:eastAsia="Calibri" w:hAnsi="Calibri" w:cs="Calibri"/>
          <w:sz w:val="24"/>
          <w:szCs w:val="24"/>
          <w:lang w:eastAsia="en-US"/>
        </w:rPr>
        <w:t xml:space="preserve">PB, </w:t>
      </w:r>
      <w:r w:rsidR="00460391" w:rsidRPr="00460391">
        <w:rPr>
          <w:rFonts w:ascii="Calibri" w:eastAsia="Calibri" w:hAnsi="Calibri" w:cs="Calibri"/>
          <w:sz w:val="24"/>
          <w:szCs w:val="24"/>
          <w:lang w:eastAsia="en-US"/>
        </w:rPr>
        <w:t xml:space="preserve">PE, PI, PR, </w:t>
      </w:r>
      <w:r w:rsidR="00460391">
        <w:rPr>
          <w:rFonts w:ascii="Calibri" w:eastAsia="Calibri" w:hAnsi="Calibri" w:cs="Calibri"/>
          <w:sz w:val="24"/>
          <w:szCs w:val="24"/>
          <w:lang w:eastAsia="en-US"/>
        </w:rPr>
        <w:t xml:space="preserve">RJ, RN, RS, </w:t>
      </w:r>
      <w:r w:rsidR="00460391" w:rsidRPr="00460391">
        <w:rPr>
          <w:rFonts w:ascii="Calibri" w:eastAsia="Calibri" w:hAnsi="Calibri" w:cs="Calibri"/>
          <w:sz w:val="24"/>
          <w:szCs w:val="24"/>
          <w:lang w:eastAsia="en-US"/>
        </w:rPr>
        <w:t xml:space="preserve">RO, </w:t>
      </w:r>
      <w:r w:rsidR="00460391">
        <w:rPr>
          <w:rFonts w:ascii="Calibri" w:eastAsia="Calibri" w:hAnsi="Calibri" w:cs="Calibri"/>
          <w:sz w:val="24"/>
          <w:szCs w:val="24"/>
          <w:lang w:eastAsia="en-US"/>
        </w:rPr>
        <w:t>RR, SC</w:t>
      </w:r>
      <w:r w:rsidR="00460391" w:rsidRPr="00460391">
        <w:rPr>
          <w:rFonts w:ascii="Calibri" w:eastAsia="Calibri" w:hAnsi="Calibri" w:cs="Calibri"/>
          <w:sz w:val="24"/>
          <w:szCs w:val="24"/>
          <w:lang w:eastAsia="en-US"/>
        </w:rPr>
        <w:t xml:space="preserve">, SP, </w:t>
      </w:r>
      <w:r w:rsidR="00460391">
        <w:rPr>
          <w:rFonts w:ascii="Calibri" w:eastAsia="Calibri" w:hAnsi="Calibri" w:cs="Calibri"/>
          <w:sz w:val="24"/>
          <w:szCs w:val="24"/>
          <w:lang w:eastAsia="en-US"/>
        </w:rPr>
        <w:t xml:space="preserve">SE, </w:t>
      </w:r>
      <w:r w:rsidR="00460391" w:rsidRPr="00460391">
        <w:rPr>
          <w:rFonts w:ascii="Calibri" w:eastAsia="Calibri" w:hAnsi="Calibri" w:cs="Calibri"/>
          <w:sz w:val="24"/>
          <w:szCs w:val="24"/>
          <w:lang w:eastAsia="en-US"/>
        </w:rPr>
        <w:t>TO e DF</w:t>
      </w:r>
      <w:r w:rsidR="007166DF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:rsidR="004C2C84" w:rsidRPr="00522BB1" w:rsidRDefault="004C2C84" w:rsidP="000768F6">
      <w:pPr>
        <w:pStyle w:val="ndice"/>
        <w:suppressLineNumbers w:val="0"/>
        <w:snapToGrid w:val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8F5EA0" w:rsidRDefault="004C2C84" w:rsidP="000768F6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522BB1">
        <w:rPr>
          <w:rFonts w:cs="Calibri"/>
          <w:b/>
          <w:sz w:val="24"/>
          <w:szCs w:val="24"/>
        </w:rPr>
        <w:t>Representantes de outros órgãos</w:t>
      </w:r>
      <w:r w:rsidR="007166DF">
        <w:rPr>
          <w:rFonts w:cs="Calibri"/>
          <w:b/>
          <w:sz w:val="24"/>
          <w:szCs w:val="24"/>
        </w:rPr>
        <w:t xml:space="preserve">, </w:t>
      </w:r>
      <w:r w:rsidRPr="00522BB1">
        <w:rPr>
          <w:rFonts w:cs="Calibri"/>
          <w:b/>
          <w:sz w:val="24"/>
          <w:szCs w:val="24"/>
        </w:rPr>
        <w:t>sem direito a voto</w:t>
      </w:r>
      <w:r w:rsidR="008F5EA0">
        <w:rPr>
          <w:rFonts w:cs="Calibri"/>
          <w:b/>
          <w:sz w:val="24"/>
          <w:szCs w:val="24"/>
        </w:rPr>
        <w:t>:</w:t>
      </w:r>
    </w:p>
    <w:p w:rsidR="007166DF" w:rsidRPr="002969A4" w:rsidRDefault="007166DF" w:rsidP="007166D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969A4">
        <w:rPr>
          <w:rFonts w:cstheme="minorHAnsi"/>
          <w:b/>
          <w:bCs/>
          <w:sz w:val="24"/>
          <w:szCs w:val="24"/>
        </w:rPr>
        <w:t>Presentes (</w:t>
      </w:r>
      <w:r w:rsidR="004425B0">
        <w:rPr>
          <w:rFonts w:cstheme="minorHAnsi"/>
          <w:b/>
          <w:bCs/>
          <w:sz w:val="24"/>
          <w:szCs w:val="24"/>
        </w:rPr>
        <w:t>06</w:t>
      </w:r>
      <w:r w:rsidRPr="002969A4">
        <w:rPr>
          <w:rFonts w:cstheme="minorHAnsi"/>
          <w:b/>
          <w:bCs/>
          <w:sz w:val="24"/>
          <w:szCs w:val="24"/>
        </w:rPr>
        <w:t>)</w:t>
      </w:r>
      <w:r w:rsidRPr="002969A4">
        <w:rPr>
          <w:rFonts w:cstheme="minorHAnsi"/>
          <w:sz w:val="24"/>
          <w:szCs w:val="24"/>
        </w:rPr>
        <w:t xml:space="preserve">:  </w:t>
      </w:r>
    </w:p>
    <w:p w:rsidR="007166DF" w:rsidRPr="007166DF" w:rsidRDefault="007166DF" w:rsidP="007166DF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66DF">
        <w:rPr>
          <w:rFonts w:cstheme="minorHAnsi"/>
          <w:i/>
          <w:sz w:val="24"/>
          <w:szCs w:val="24"/>
        </w:rPr>
        <w:t>Luiz Palmeira</w:t>
      </w:r>
      <w:r w:rsidRPr="007166DF">
        <w:rPr>
          <w:rFonts w:cstheme="minorHAnsi"/>
          <w:sz w:val="24"/>
          <w:szCs w:val="24"/>
        </w:rPr>
        <w:t xml:space="preserve"> – Coordenador-geral de Programas e Projetos de Cooperação da Diretoria de Gestão Estratégica da Secretaria Executiva do Ministério da Fazenda;</w:t>
      </w:r>
    </w:p>
    <w:p w:rsidR="007166DF" w:rsidRPr="00F0146D" w:rsidRDefault="00566C53" w:rsidP="00566C53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566C53">
        <w:rPr>
          <w:rFonts w:cstheme="minorHAnsi"/>
          <w:i/>
          <w:sz w:val="24"/>
          <w:szCs w:val="24"/>
        </w:rPr>
        <w:t xml:space="preserve">Carlos Gonçalves </w:t>
      </w:r>
      <w:r w:rsidR="007166DF" w:rsidRPr="007166DF">
        <w:rPr>
          <w:rFonts w:cstheme="minorHAnsi"/>
          <w:sz w:val="24"/>
          <w:szCs w:val="24"/>
        </w:rPr>
        <w:t>– Especialista em Gestão Fiscal do BID</w:t>
      </w:r>
      <w:r w:rsidR="00F0146D">
        <w:rPr>
          <w:rFonts w:cstheme="minorHAnsi"/>
          <w:sz w:val="24"/>
          <w:szCs w:val="24"/>
        </w:rPr>
        <w:t>;</w:t>
      </w:r>
    </w:p>
    <w:p w:rsidR="00F0146D" w:rsidRDefault="00F0146D" w:rsidP="00F0146D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15C3F">
        <w:rPr>
          <w:rFonts w:cs="Calibri"/>
          <w:i/>
          <w:sz w:val="24"/>
          <w:szCs w:val="24"/>
        </w:rPr>
        <w:t>Vitor Pereira</w:t>
      </w:r>
      <w:r>
        <w:rPr>
          <w:rFonts w:cs="Calibri"/>
          <w:sz w:val="24"/>
          <w:szCs w:val="24"/>
        </w:rPr>
        <w:t xml:space="preserve"> -</w:t>
      </w:r>
      <w:r w:rsidRPr="00F0146D">
        <w:rPr>
          <w:rFonts w:cs="Calibri"/>
          <w:sz w:val="24"/>
          <w:szCs w:val="24"/>
        </w:rPr>
        <w:t xml:space="preserve"> Secretário de Estado de Governo de Alagoas; </w:t>
      </w:r>
    </w:p>
    <w:p w:rsidR="00F0146D" w:rsidRDefault="00F0146D" w:rsidP="00F0146D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15C3F">
        <w:rPr>
          <w:rFonts w:cs="Calibri"/>
          <w:i/>
          <w:sz w:val="24"/>
          <w:szCs w:val="24"/>
        </w:rPr>
        <w:t>Renata dos Santos</w:t>
      </w:r>
      <w:r>
        <w:rPr>
          <w:rFonts w:cs="Calibri"/>
          <w:sz w:val="24"/>
          <w:szCs w:val="24"/>
        </w:rPr>
        <w:t xml:space="preserve"> -</w:t>
      </w:r>
      <w:r w:rsidRPr="00F0146D">
        <w:rPr>
          <w:rFonts w:cs="Calibri"/>
          <w:sz w:val="24"/>
          <w:szCs w:val="24"/>
        </w:rPr>
        <w:t xml:space="preserve"> Secretária da Fazenda do Estado de Alagoas</w:t>
      </w:r>
      <w:r>
        <w:rPr>
          <w:rFonts w:cs="Calibri"/>
          <w:sz w:val="24"/>
          <w:szCs w:val="24"/>
        </w:rPr>
        <w:t>;</w:t>
      </w:r>
    </w:p>
    <w:p w:rsidR="00115C3F" w:rsidRDefault="00115C3F" w:rsidP="00115C3F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15C3F">
        <w:rPr>
          <w:rFonts w:cs="Calibri"/>
          <w:i/>
          <w:sz w:val="24"/>
          <w:szCs w:val="24"/>
        </w:rPr>
        <w:t>Kelly Freire</w:t>
      </w:r>
      <w:r>
        <w:rPr>
          <w:rFonts w:cs="Calibri"/>
          <w:sz w:val="24"/>
          <w:szCs w:val="24"/>
        </w:rPr>
        <w:t xml:space="preserve"> -</w:t>
      </w:r>
      <w:r w:rsidRPr="00115C3F">
        <w:rPr>
          <w:rFonts w:cs="Calibri"/>
          <w:sz w:val="24"/>
          <w:szCs w:val="24"/>
        </w:rPr>
        <w:t xml:space="preserve"> Secretária Executiva de Gestão Interna da Secretaria da Fazenda de Alagoas; </w:t>
      </w:r>
    </w:p>
    <w:p w:rsidR="00115C3F" w:rsidRDefault="00115C3F" w:rsidP="00115C3F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15C3F">
        <w:rPr>
          <w:rFonts w:cs="Calibri"/>
          <w:i/>
          <w:sz w:val="24"/>
          <w:szCs w:val="24"/>
        </w:rPr>
        <w:t>Francisco Suruagy</w:t>
      </w:r>
      <w:r>
        <w:rPr>
          <w:rFonts w:cs="Calibri"/>
          <w:sz w:val="24"/>
          <w:szCs w:val="24"/>
        </w:rPr>
        <w:t xml:space="preserve"> -</w:t>
      </w:r>
      <w:r w:rsidRPr="00115C3F">
        <w:rPr>
          <w:rFonts w:cs="Calibri"/>
          <w:sz w:val="24"/>
          <w:szCs w:val="24"/>
        </w:rPr>
        <w:t xml:space="preserve"> Secretário Especial da Receita Estadual de Alagoas</w:t>
      </w:r>
      <w:r>
        <w:rPr>
          <w:rFonts w:cs="Calibri"/>
          <w:sz w:val="24"/>
          <w:szCs w:val="24"/>
        </w:rPr>
        <w:t>.</w:t>
      </w:r>
    </w:p>
    <w:p w:rsidR="007166DF" w:rsidRDefault="007166DF" w:rsidP="000768F6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4C2C84" w:rsidRPr="00522BB1" w:rsidRDefault="004C2C84" w:rsidP="00AB7504">
      <w:pPr>
        <w:pStyle w:val="Esti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snapToGrid w:val="0"/>
        <w:spacing w:before="0"/>
        <w:jc w:val="center"/>
        <w:rPr>
          <w:rFonts w:asciiTheme="minorHAnsi" w:hAnsiTheme="minorHAnsi" w:cs="Calibri"/>
          <w:sz w:val="24"/>
          <w:szCs w:val="24"/>
        </w:rPr>
      </w:pPr>
      <w:r w:rsidRPr="00522BB1">
        <w:rPr>
          <w:rFonts w:asciiTheme="minorHAnsi" w:hAnsiTheme="minorHAnsi" w:cs="Calibri"/>
          <w:sz w:val="24"/>
          <w:szCs w:val="24"/>
        </w:rPr>
        <w:t>1º DIA</w:t>
      </w:r>
    </w:p>
    <w:p w:rsidR="004C2C84" w:rsidRPr="00522BB1" w:rsidRDefault="00AD0CD5" w:rsidP="00AB7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jc w:val="center"/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>12 de março de 2026</w:t>
      </w:r>
    </w:p>
    <w:p w:rsidR="004C2C84" w:rsidRPr="00522BB1" w:rsidRDefault="004C2C84" w:rsidP="004C2C84">
      <w:pPr>
        <w:pStyle w:val="PargrafodaLista"/>
        <w:numPr>
          <w:ilvl w:val="0"/>
          <w:numId w:val="1"/>
        </w:numPr>
        <w:pBdr>
          <w:bottom w:val="single" w:sz="4" w:space="1" w:color="auto"/>
        </w:pBdr>
        <w:ind w:left="426"/>
        <w:rPr>
          <w:b/>
          <w:sz w:val="24"/>
          <w:szCs w:val="24"/>
        </w:rPr>
      </w:pPr>
      <w:r w:rsidRPr="00522BB1">
        <w:rPr>
          <w:rFonts w:eastAsia="Arial Unicode MS"/>
          <w:b/>
          <w:color w:val="000000"/>
          <w:sz w:val="24"/>
          <w:szCs w:val="24"/>
          <w:lang w:val="pt-PT"/>
        </w:rPr>
        <w:t>Abertura da Reunião e boas vindas</w:t>
      </w:r>
    </w:p>
    <w:p w:rsidR="009E4E11" w:rsidRPr="0082129B" w:rsidRDefault="008461E7" w:rsidP="009E4E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2129B">
        <w:rPr>
          <w:rFonts w:cs="Calibri"/>
          <w:b/>
          <w:sz w:val="24"/>
          <w:szCs w:val="24"/>
          <w:lang w:eastAsia="pt-BR"/>
        </w:rPr>
        <w:t>Composição da Mesa:</w:t>
      </w:r>
      <w:r w:rsidR="00236D1E" w:rsidRPr="0082129B">
        <w:rPr>
          <w:rFonts w:cs="Calibri"/>
          <w:b/>
          <w:sz w:val="24"/>
          <w:szCs w:val="24"/>
          <w:lang w:eastAsia="pt-BR"/>
        </w:rPr>
        <w:t xml:space="preserve"> </w:t>
      </w:r>
      <w:r w:rsidR="009E4E11" w:rsidRPr="0082129B">
        <w:rPr>
          <w:rFonts w:cstheme="minorHAnsi"/>
          <w:b/>
          <w:bCs/>
          <w:sz w:val="24"/>
          <w:szCs w:val="24"/>
        </w:rPr>
        <w:t>Cristovam Cruz</w:t>
      </w:r>
      <w:r w:rsidR="009E4E11" w:rsidRPr="0082129B">
        <w:rPr>
          <w:rFonts w:cstheme="minorHAnsi"/>
          <w:bCs/>
          <w:sz w:val="24"/>
          <w:szCs w:val="24"/>
        </w:rPr>
        <w:t>, Presidente da COGEF;</w:t>
      </w:r>
      <w:r w:rsidR="005348C3" w:rsidRPr="0082129B">
        <w:rPr>
          <w:rFonts w:cstheme="minorHAnsi"/>
          <w:bCs/>
          <w:sz w:val="24"/>
          <w:szCs w:val="24"/>
        </w:rPr>
        <w:t xml:space="preserve"> </w:t>
      </w:r>
      <w:r w:rsidR="00076A17">
        <w:rPr>
          <w:rFonts w:cstheme="minorHAnsi"/>
          <w:b/>
          <w:bCs/>
          <w:sz w:val="24"/>
          <w:szCs w:val="24"/>
        </w:rPr>
        <w:t xml:space="preserve">Vitor </w:t>
      </w:r>
      <w:r w:rsidR="00076A17" w:rsidRPr="00076A17">
        <w:rPr>
          <w:rFonts w:cstheme="minorHAnsi"/>
          <w:b/>
          <w:bCs/>
          <w:sz w:val="24"/>
          <w:szCs w:val="24"/>
        </w:rPr>
        <w:t>Pereira</w:t>
      </w:r>
      <w:r w:rsidR="00076A17" w:rsidRPr="00076A17">
        <w:rPr>
          <w:rFonts w:cstheme="minorHAnsi"/>
          <w:bCs/>
          <w:sz w:val="24"/>
          <w:szCs w:val="24"/>
        </w:rPr>
        <w:t xml:space="preserve">, </w:t>
      </w:r>
      <w:r w:rsidR="00076A17">
        <w:rPr>
          <w:rFonts w:cstheme="minorHAnsi"/>
          <w:bCs/>
          <w:sz w:val="24"/>
          <w:szCs w:val="24"/>
        </w:rPr>
        <w:t>Secretário d</w:t>
      </w:r>
      <w:r w:rsidR="00950933">
        <w:rPr>
          <w:rFonts w:cstheme="minorHAnsi"/>
          <w:bCs/>
          <w:sz w:val="24"/>
          <w:szCs w:val="24"/>
        </w:rPr>
        <w:t xml:space="preserve">e Estado de Governo de Alagoas; </w:t>
      </w:r>
      <w:r w:rsidR="00950933">
        <w:rPr>
          <w:rFonts w:cstheme="minorHAnsi"/>
          <w:b/>
          <w:bCs/>
          <w:sz w:val="24"/>
          <w:szCs w:val="24"/>
        </w:rPr>
        <w:t>Renata dos Santos</w:t>
      </w:r>
      <w:r w:rsidR="00950933" w:rsidRPr="0082129B">
        <w:rPr>
          <w:rFonts w:cstheme="minorHAnsi"/>
          <w:bCs/>
          <w:sz w:val="24"/>
          <w:szCs w:val="24"/>
        </w:rPr>
        <w:t>,</w:t>
      </w:r>
      <w:r w:rsidR="00950933" w:rsidRPr="0082129B">
        <w:rPr>
          <w:rFonts w:cstheme="minorHAnsi"/>
          <w:sz w:val="24"/>
          <w:szCs w:val="24"/>
        </w:rPr>
        <w:t xml:space="preserve"> Secretár</w:t>
      </w:r>
      <w:r w:rsidR="00950933">
        <w:rPr>
          <w:rFonts w:cstheme="minorHAnsi"/>
          <w:sz w:val="24"/>
          <w:szCs w:val="24"/>
        </w:rPr>
        <w:t xml:space="preserve">ia </w:t>
      </w:r>
      <w:r w:rsidR="00950933" w:rsidRPr="0082129B">
        <w:rPr>
          <w:rFonts w:cstheme="minorHAnsi"/>
          <w:sz w:val="24"/>
          <w:szCs w:val="24"/>
        </w:rPr>
        <w:t xml:space="preserve">da Fazenda </w:t>
      </w:r>
      <w:r w:rsidR="00950933">
        <w:rPr>
          <w:rFonts w:cstheme="minorHAnsi"/>
          <w:sz w:val="24"/>
          <w:szCs w:val="24"/>
        </w:rPr>
        <w:t>do Estado de Alagoas;</w:t>
      </w:r>
      <w:r w:rsidR="00950933" w:rsidRPr="00076A17">
        <w:rPr>
          <w:rFonts w:cstheme="minorHAnsi"/>
          <w:b/>
          <w:bCs/>
          <w:sz w:val="24"/>
          <w:szCs w:val="24"/>
        </w:rPr>
        <w:t xml:space="preserve"> </w:t>
      </w:r>
      <w:r w:rsidR="00E5521D" w:rsidRPr="00076A17">
        <w:rPr>
          <w:rFonts w:cstheme="minorHAnsi"/>
          <w:b/>
          <w:bCs/>
          <w:sz w:val="24"/>
          <w:szCs w:val="24"/>
        </w:rPr>
        <w:t xml:space="preserve">Luiz </w:t>
      </w:r>
      <w:r w:rsidR="00E5521D" w:rsidRPr="0082129B">
        <w:rPr>
          <w:rFonts w:cstheme="minorHAnsi"/>
          <w:b/>
          <w:bCs/>
          <w:sz w:val="24"/>
          <w:szCs w:val="24"/>
        </w:rPr>
        <w:t>Alberto de Almeida Palmeira</w:t>
      </w:r>
      <w:r w:rsidR="00E5521D" w:rsidRPr="0082129B">
        <w:rPr>
          <w:rFonts w:cstheme="minorHAnsi"/>
          <w:bCs/>
          <w:sz w:val="24"/>
          <w:szCs w:val="24"/>
        </w:rPr>
        <w:t xml:space="preserve">, Coordenador-geral de Programas e Projetos de Cooperação da Diretoria de Gestão Estratégica da Secretaria Executiva do Ministério da Fazenda; </w:t>
      </w:r>
      <w:r w:rsidR="00583FCD" w:rsidRPr="00583FCD">
        <w:rPr>
          <w:rFonts w:cstheme="minorHAnsi"/>
          <w:b/>
          <w:bCs/>
          <w:sz w:val="24"/>
          <w:szCs w:val="24"/>
        </w:rPr>
        <w:t>Carlos Gonçalves</w:t>
      </w:r>
      <w:r w:rsidR="00E5521D" w:rsidRPr="0082129B">
        <w:rPr>
          <w:rFonts w:cstheme="minorHAnsi"/>
          <w:bCs/>
          <w:sz w:val="24"/>
          <w:szCs w:val="24"/>
        </w:rPr>
        <w:t xml:space="preserve">, Especialista em Gestão Fiscal do BID; </w:t>
      </w:r>
      <w:r w:rsidR="00950933">
        <w:rPr>
          <w:rFonts w:cstheme="minorHAnsi"/>
          <w:b/>
          <w:bCs/>
          <w:sz w:val="24"/>
          <w:szCs w:val="24"/>
        </w:rPr>
        <w:t>Kelly Freire</w:t>
      </w:r>
      <w:r w:rsidR="00950933">
        <w:rPr>
          <w:rFonts w:cstheme="minorHAnsi"/>
          <w:bCs/>
          <w:sz w:val="24"/>
          <w:szCs w:val="24"/>
        </w:rPr>
        <w:t xml:space="preserve">, Secretária Executiva de Gestão Interna da Secretaria da Fazenda de Alagoas; </w:t>
      </w:r>
      <w:r w:rsidR="00950933" w:rsidRPr="00950933">
        <w:rPr>
          <w:rFonts w:cstheme="minorHAnsi"/>
          <w:b/>
          <w:bCs/>
          <w:sz w:val="24"/>
          <w:szCs w:val="24"/>
        </w:rPr>
        <w:t>Francisco Suruagy</w:t>
      </w:r>
      <w:r w:rsidR="00950933">
        <w:rPr>
          <w:rFonts w:cstheme="minorHAnsi"/>
          <w:bCs/>
          <w:sz w:val="24"/>
          <w:szCs w:val="24"/>
        </w:rPr>
        <w:t xml:space="preserve">, Secretário Especial da Receita Estadual de Alagoas; </w:t>
      </w:r>
      <w:r w:rsidR="00E5521D" w:rsidRPr="0082129B">
        <w:rPr>
          <w:rFonts w:cstheme="minorHAnsi"/>
          <w:b/>
          <w:bCs/>
          <w:sz w:val="24"/>
          <w:szCs w:val="24"/>
        </w:rPr>
        <w:t>Marconi Brasil</w:t>
      </w:r>
      <w:r w:rsidR="00E5521D" w:rsidRPr="0082129B">
        <w:rPr>
          <w:rFonts w:cstheme="minorHAnsi"/>
          <w:bCs/>
          <w:sz w:val="24"/>
          <w:szCs w:val="24"/>
        </w:rPr>
        <w:t xml:space="preserve">, Vice-presidente da COGEF; </w:t>
      </w:r>
      <w:r w:rsidR="00E5521D" w:rsidRPr="0082129B">
        <w:rPr>
          <w:rFonts w:cstheme="minorHAnsi"/>
          <w:b/>
          <w:bCs/>
          <w:sz w:val="24"/>
          <w:szCs w:val="24"/>
        </w:rPr>
        <w:t xml:space="preserve">Henning </w:t>
      </w:r>
      <w:r w:rsidR="005348C3" w:rsidRPr="0082129B">
        <w:rPr>
          <w:rFonts w:cstheme="minorHAnsi"/>
          <w:b/>
          <w:bCs/>
          <w:sz w:val="24"/>
          <w:szCs w:val="24"/>
        </w:rPr>
        <w:t>Mario Von Rautenfeld</w:t>
      </w:r>
      <w:r w:rsidR="005348C3" w:rsidRPr="0082129B">
        <w:rPr>
          <w:rFonts w:cstheme="minorHAnsi"/>
          <w:bCs/>
          <w:sz w:val="24"/>
          <w:szCs w:val="24"/>
        </w:rPr>
        <w:t>, Secretário-Executivo da COGEF</w:t>
      </w:r>
      <w:r w:rsidR="00615D53">
        <w:rPr>
          <w:rFonts w:cstheme="minorHAnsi"/>
          <w:bCs/>
          <w:sz w:val="24"/>
          <w:szCs w:val="24"/>
        </w:rPr>
        <w:t>, e</w:t>
      </w:r>
      <w:r w:rsidR="005348C3" w:rsidRPr="0082129B">
        <w:rPr>
          <w:rFonts w:cstheme="minorHAnsi"/>
          <w:bCs/>
          <w:sz w:val="24"/>
          <w:szCs w:val="24"/>
        </w:rPr>
        <w:t xml:space="preserve"> </w:t>
      </w:r>
      <w:r w:rsidR="00AD0CD5">
        <w:rPr>
          <w:rFonts w:cstheme="minorHAnsi"/>
          <w:b/>
          <w:bCs/>
          <w:sz w:val="24"/>
          <w:szCs w:val="24"/>
        </w:rPr>
        <w:t>G</w:t>
      </w:r>
      <w:r w:rsidR="00AD0CD5" w:rsidRPr="00AD0CD5">
        <w:rPr>
          <w:rFonts w:cstheme="minorHAnsi"/>
          <w:b/>
          <w:bCs/>
          <w:sz w:val="24"/>
          <w:szCs w:val="24"/>
        </w:rPr>
        <w:t xml:space="preserve">iselle </w:t>
      </w:r>
      <w:r w:rsidR="00AD0CD5">
        <w:rPr>
          <w:rFonts w:cstheme="minorHAnsi"/>
          <w:b/>
          <w:bCs/>
          <w:sz w:val="24"/>
          <w:szCs w:val="24"/>
        </w:rPr>
        <w:t>V</w:t>
      </w:r>
      <w:r w:rsidR="00AD0CD5" w:rsidRPr="00AD0CD5">
        <w:rPr>
          <w:rFonts w:cstheme="minorHAnsi"/>
          <w:b/>
          <w:bCs/>
          <w:sz w:val="24"/>
          <w:szCs w:val="24"/>
        </w:rPr>
        <w:t xml:space="preserve">ilela </w:t>
      </w:r>
      <w:r w:rsidR="00AD0CD5">
        <w:rPr>
          <w:rFonts w:cstheme="minorHAnsi"/>
          <w:b/>
          <w:bCs/>
          <w:sz w:val="24"/>
          <w:szCs w:val="24"/>
        </w:rPr>
        <w:t>M</w:t>
      </w:r>
      <w:r w:rsidR="00AD0CD5" w:rsidRPr="00AD0CD5">
        <w:rPr>
          <w:rFonts w:cstheme="minorHAnsi"/>
          <w:b/>
          <w:bCs/>
          <w:sz w:val="24"/>
          <w:szCs w:val="24"/>
        </w:rPr>
        <w:t xml:space="preserve">elo </w:t>
      </w:r>
      <w:r w:rsidR="00AD0CD5">
        <w:rPr>
          <w:rFonts w:cstheme="minorHAnsi"/>
          <w:b/>
          <w:bCs/>
          <w:sz w:val="24"/>
          <w:szCs w:val="24"/>
        </w:rPr>
        <w:t>L</w:t>
      </w:r>
      <w:r w:rsidR="00AD0CD5" w:rsidRPr="00AD0CD5">
        <w:rPr>
          <w:rFonts w:cstheme="minorHAnsi"/>
          <w:b/>
          <w:bCs/>
          <w:sz w:val="24"/>
          <w:szCs w:val="24"/>
        </w:rPr>
        <w:t>eal</w:t>
      </w:r>
      <w:r w:rsidR="005348C3" w:rsidRPr="0082129B">
        <w:rPr>
          <w:rFonts w:cstheme="minorHAnsi"/>
          <w:bCs/>
          <w:sz w:val="24"/>
          <w:szCs w:val="24"/>
        </w:rPr>
        <w:t>, Coordenador</w:t>
      </w:r>
      <w:r w:rsidR="00AD0CD5">
        <w:rPr>
          <w:rFonts w:cstheme="minorHAnsi"/>
          <w:bCs/>
          <w:sz w:val="24"/>
          <w:szCs w:val="24"/>
        </w:rPr>
        <w:t>a</w:t>
      </w:r>
      <w:r w:rsidR="005348C3" w:rsidRPr="0082129B">
        <w:rPr>
          <w:rFonts w:cstheme="minorHAnsi"/>
          <w:bCs/>
          <w:sz w:val="24"/>
          <w:szCs w:val="24"/>
        </w:rPr>
        <w:t xml:space="preserve"> Geral da UCP-</w:t>
      </w:r>
      <w:r w:rsidR="00AD0CD5">
        <w:rPr>
          <w:rFonts w:cstheme="minorHAnsi"/>
          <w:bCs/>
          <w:sz w:val="24"/>
          <w:szCs w:val="24"/>
        </w:rPr>
        <w:t>AL</w:t>
      </w:r>
      <w:r w:rsidR="005348C3" w:rsidRPr="0082129B">
        <w:rPr>
          <w:rFonts w:cstheme="minorHAnsi"/>
          <w:sz w:val="24"/>
          <w:szCs w:val="24"/>
        </w:rPr>
        <w:t>.</w:t>
      </w:r>
    </w:p>
    <w:p w:rsidR="002A0875" w:rsidRDefault="002A0875" w:rsidP="0082129B">
      <w:pPr>
        <w:spacing w:after="0"/>
        <w:jc w:val="both"/>
        <w:rPr>
          <w:rFonts w:cs="Calibri"/>
          <w:b/>
          <w:sz w:val="24"/>
          <w:szCs w:val="24"/>
          <w:lang w:eastAsia="pt-BR"/>
        </w:rPr>
      </w:pPr>
    </w:p>
    <w:p w:rsidR="00861EBC" w:rsidRDefault="00861EBC" w:rsidP="0082129B">
      <w:pPr>
        <w:spacing w:after="0"/>
        <w:jc w:val="both"/>
        <w:rPr>
          <w:rFonts w:cs="Calibri"/>
          <w:sz w:val="24"/>
          <w:szCs w:val="24"/>
          <w:lang w:eastAsia="pt-BR"/>
        </w:rPr>
      </w:pPr>
      <w:r>
        <w:rPr>
          <w:rFonts w:cs="Calibri"/>
          <w:sz w:val="24"/>
          <w:szCs w:val="24"/>
          <w:lang w:eastAsia="pt-BR"/>
        </w:rPr>
        <w:t>A Banda de Música da Polícia Militar de Alagoas comandou a execuç</w:t>
      </w:r>
      <w:r w:rsidR="00FC1090">
        <w:rPr>
          <w:rFonts w:cs="Calibri"/>
          <w:sz w:val="24"/>
          <w:szCs w:val="24"/>
          <w:lang w:eastAsia="pt-BR"/>
        </w:rPr>
        <w:t>ão</w:t>
      </w:r>
      <w:r>
        <w:rPr>
          <w:rFonts w:cs="Calibri"/>
          <w:sz w:val="24"/>
          <w:szCs w:val="24"/>
          <w:lang w:eastAsia="pt-BR"/>
        </w:rPr>
        <w:t xml:space="preserve"> dos hinos Nacional e do estado de Alagoas.</w:t>
      </w:r>
    </w:p>
    <w:p w:rsidR="00861EBC" w:rsidRDefault="00861EBC" w:rsidP="0082129B">
      <w:pPr>
        <w:spacing w:after="0"/>
        <w:jc w:val="both"/>
        <w:rPr>
          <w:rFonts w:cs="Calibri"/>
          <w:sz w:val="24"/>
          <w:szCs w:val="24"/>
          <w:lang w:eastAsia="pt-BR"/>
        </w:rPr>
      </w:pPr>
    </w:p>
    <w:p w:rsidR="00861EBC" w:rsidRPr="00861EBC" w:rsidRDefault="00861EBC" w:rsidP="0082129B">
      <w:pPr>
        <w:spacing w:after="0"/>
        <w:jc w:val="both"/>
        <w:rPr>
          <w:rFonts w:cs="Calibri"/>
          <w:sz w:val="24"/>
          <w:szCs w:val="24"/>
          <w:lang w:eastAsia="pt-BR"/>
        </w:rPr>
      </w:pPr>
      <w:r>
        <w:rPr>
          <w:rFonts w:cs="Calibri"/>
          <w:sz w:val="24"/>
          <w:szCs w:val="24"/>
          <w:lang w:eastAsia="pt-BR"/>
        </w:rPr>
        <w:t>Apresentação do grupo cultural “</w:t>
      </w:r>
      <w:r w:rsidRPr="00861EBC">
        <w:rPr>
          <w:rFonts w:cs="Calibri"/>
          <w:i/>
          <w:sz w:val="24"/>
          <w:szCs w:val="24"/>
          <w:lang w:eastAsia="pt-BR"/>
        </w:rPr>
        <w:t>Coco de roda tentação</w:t>
      </w:r>
      <w:r>
        <w:rPr>
          <w:rFonts w:cs="Calibri"/>
          <w:i/>
          <w:sz w:val="24"/>
          <w:szCs w:val="24"/>
          <w:lang w:eastAsia="pt-BR"/>
        </w:rPr>
        <w:t>”</w:t>
      </w:r>
      <w:r>
        <w:rPr>
          <w:rFonts w:cs="Calibri"/>
          <w:sz w:val="24"/>
          <w:szCs w:val="24"/>
          <w:lang w:eastAsia="pt-BR"/>
        </w:rPr>
        <w:t xml:space="preserve">, do bairro </w:t>
      </w:r>
      <w:r w:rsidRPr="00861EBC">
        <w:rPr>
          <w:rFonts w:cs="Calibri"/>
          <w:sz w:val="24"/>
          <w:szCs w:val="24"/>
          <w:lang w:eastAsia="pt-BR"/>
        </w:rPr>
        <w:t>do Jacintinho d</w:t>
      </w:r>
      <w:r>
        <w:rPr>
          <w:rFonts w:cs="Calibri"/>
          <w:sz w:val="24"/>
          <w:szCs w:val="24"/>
          <w:lang w:eastAsia="pt-BR"/>
        </w:rPr>
        <w:t>a cidade d</w:t>
      </w:r>
      <w:r w:rsidRPr="00861EBC">
        <w:rPr>
          <w:rFonts w:cs="Calibri"/>
          <w:sz w:val="24"/>
          <w:szCs w:val="24"/>
          <w:lang w:eastAsia="pt-BR"/>
        </w:rPr>
        <w:t>e Maceió</w:t>
      </w:r>
      <w:r>
        <w:rPr>
          <w:rFonts w:cs="Calibri"/>
          <w:sz w:val="24"/>
          <w:szCs w:val="24"/>
          <w:lang w:eastAsia="pt-BR"/>
        </w:rPr>
        <w:t>.</w:t>
      </w:r>
    </w:p>
    <w:p w:rsidR="00861EBC" w:rsidRDefault="00861EBC" w:rsidP="0082129B">
      <w:pPr>
        <w:spacing w:after="0"/>
        <w:jc w:val="both"/>
        <w:rPr>
          <w:rFonts w:cs="Calibri"/>
          <w:sz w:val="24"/>
          <w:szCs w:val="24"/>
          <w:lang w:eastAsia="pt-BR"/>
        </w:rPr>
      </w:pPr>
    </w:p>
    <w:p w:rsidR="001D5AED" w:rsidRPr="0082129B" w:rsidRDefault="001B649B" w:rsidP="00EB773E">
      <w:pPr>
        <w:jc w:val="both"/>
        <w:rPr>
          <w:rFonts w:cs="Calibri"/>
          <w:sz w:val="24"/>
          <w:szCs w:val="24"/>
          <w:lang w:eastAsia="pt-BR"/>
        </w:rPr>
      </w:pPr>
      <w:r w:rsidRPr="001B649B">
        <w:rPr>
          <w:rFonts w:cs="Calibri"/>
          <w:b/>
          <w:sz w:val="24"/>
          <w:szCs w:val="24"/>
          <w:lang w:eastAsia="pt-BR"/>
        </w:rPr>
        <w:t>Giselle Vilela Melo Leal</w:t>
      </w:r>
      <w:r w:rsidR="00197415" w:rsidRPr="0082129B">
        <w:rPr>
          <w:rFonts w:cs="Calibri"/>
          <w:sz w:val="24"/>
          <w:szCs w:val="24"/>
          <w:lang w:eastAsia="pt-BR"/>
        </w:rPr>
        <w:t xml:space="preserve"> </w:t>
      </w:r>
      <w:r w:rsidR="001D5AED" w:rsidRPr="0082129B">
        <w:rPr>
          <w:rFonts w:cs="Calibri"/>
          <w:sz w:val="24"/>
          <w:szCs w:val="24"/>
          <w:lang w:eastAsia="pt-BR"/>
        </w:rPr>
        <w:t xml:space="preserve">iniciou sua fala dando </w:t>
      </w:r>
      <w:r w:rsidR="001F02E0">
        <w:rPr>
          <w:rFonts w:cs="Calibri"/>
          <w:sz w:val="24"/>
          <w:szCs w:val="24"/>
          <w:lang w:eastAsia="pt-BR"/>
        </w:rPr>
        <w:t xml:space="preserve">as </w:t>
      </w:r>
      <w:r w:rsidR="001D5AED" w:rsidRPr="0082129B">
        <w:rPr>
          <w:rFonts w:cs="Calibri"/>
          <w:sz w:val="24"/>
          <w:szCs w:val="24"/>
          <w:lang w:eastAsia="pt-BR"/>
        </w:rPr>
        <w:t xml:space="preserve">boas vindas e agradecendo aos representantes dos </w:t>
      </w:r>
      <w:r w:rsidR="00F139A2">
        <w:rPr>
          <w:rFonts w:cs="Calibri"/>
          <w:sz w:val="24"/>
          <w:szCs w:val="24"/>
          <w:lang w:eastAsia="pt-BR"/>
        </w:rPr>
        <w:t>e</w:t>
      </w:r>
      <w:r w:rsidR="001D5AED" w:rsidRPr="0082129B">
        <w:rPr>
          <w:rFonts w:cs="Calibri"/>
          <w:sz w:val="24"/>
          <w:szCs w:val="24"/>
          <w:lang w:eastAsia="pt-BR"/>
        </w:rPr>
        <w:t xml:space="preserve">stados </w:t>
      </w:r>
      <w:r w:rsidR="00F139A2">
        <w:rPr>
          <w:rFonts w:cs="Calibri"/>
          <w:sz w:val="24"/>
          <w:szCs w:val="24"/>
          <w:lang w:eastAsia="pt-BR"/>
        </w:rPr>
        <w:t xml:space="preserve">e Distrito Federal </w:t>
      </w:r>
      <w:r w:rsidR="001D5AED" w:rsidRPr="0082129B">
        <w:rPr>
          <w:rFonts w:cs="Calibri"/>
          <w:sz w:val="24"/>
          <w:szCs w:val="24"/>
          <w:lang w:eastAsia="pt-BR"/>
        </w:rPr>
        <w:t>presentes</w:t>
      </w:r>
      <w:r w:rsidR="008461E7" w:rsidRPr="0082129B">
        <w:rPr>
          <w:rFonts w:cs="Calibri"/>
          <w:sz w:val="24"/>
          <w:szCs w:val="24"/>
          <w:lang w:eastAsia="pt-BR"/>
        </w:rPr>
        <w:t xml:space="preserve">. </w:t>
      </w:r>
      <w:r w:rsidR="00AF2E30">
        <w:rPr>
          <w:rFonts w:cs="Calibri"/>
          <w:sz w:val="24"/>
          <w:szCs w:val="24"/>
          <w:lang w:eastAsia="pt-BR"/>
        </w:rPr>
        <w:t xml:space="preserve">Falou sobre o trabalho da COGEF, de todo o percurso na realização das necessidades e políticas públicas das administrações tributárias, afirmando que a </w:t>
      </w:r>
      <w:r w:rsidR="00AF2E30">
        <w:rPr>
          <w:rFonts w:cs="Calibri"/>
          <w:sz w:val="24"/>
          <w:szCs w:val="24"/>
          <w:lang w:eastAsia="pt-BR"/>
        </w:rPr>
        <w:lastRenderedPageBreak/>
        <w:t>secretária de Estado de Alagoas apoiou o encontro, pois é “uma pessoa que gosta de trocar experiências e celebrar as conquistas”.</w:t>
      </w:r>
    </w:p>
    <w:p w:rsidR="00B14186" w:rsidRDefault="00B14186" w:rsidP="0062138C">
      <w:pPr>
        <w:jc w:val="both"/>
        <w:rPr>
          <w:rFonts w:cs="Calibri"/>
          <w:bCs/>
          <w:sz w:val="24"/>
          <w:szCs w:val="24"/>
          <w:lang w:eastAsia="pt-BR"/>
        </w:rPr>
      </w:pPr>
      <w:r w:rsidRPr="0082129B">
        <w:rPr>
          <w:rFonts w:cs="Calibri"/>
          <w:b/>
          <w:sz w:val="24"/>
          <w:szCs w:val="24"/>
          <w:lang w:eastAsia="pt-BR"/>
        </w:rPr>
        <w:t>Cristovam Cruz</w:t>
      </w:r>
      <w:r w:rsidR="002D771B" w:rsidRPr="0082129B">
        <w:rPr>
          <w:rFonts w:cs="Calibri"/>
          <w:sz w:val="24"/>
          <w:szCs w:val="24"/>
          <w:lang w:eastAsia="pt-BR"/>
        </w:rPr>
        <w:t xml:space="preserve"> </w:t>
      </w:r>
      <w:r w:rsidRPr="0082129B">
        <w:rPr>
          <w:rFonts w:cs="Calibri"/>
          <w:sz w:val="24"/>
          <w:szCs w:val="24"/>
          <w:lang w:eastAsia="pt-BR"/>
        </w:rPr>
        <w:t>c</w:t>
      </w:r>
      <w:r w:rsidRPr="0082129B">
        <w:rPr>
          <w:rFonts w:cs="Calibri"/>
          <w:bCs/>
          <w:sz w:val="24"/>
          <w:szCs w:val="24"/>
          <w:lang w:eastAsia="pt-BR"/>
        </w:rPr>
        <w:t xml:space="preserve">umprimentou a todos e </w:t>
      </w:r>
      <w:r w:rsidR="00D417E8">
        <w:rPr>
          <w:rFonts w:cs="Calibri"/>
          <w:bCs/>
          <w:sz w:val="24"/>
          <w:szCs w:val="24"/>
          <w:lang w:eastAsia="pt-BR"/>
        </w:rPr>
        <w:t xml:space="preserve">falou sobre os 18 anos de fundação da COGEF e do trabalho que já foi desenvolvido, das muitas contribuições, das soluções criadas e da referência que a comissão se tornou na área fiscal e de inovação. </w:t>
      </w:r>
      <w:r w:rsidR="00CE5AA8">
        <w:rPr>
          <w:rFonts w:cs="Calibri"/>
          <w:bCs/>
          <w:sz w:val="24"/>
          <w:szCs w:val="24"/>
          <w:lang w:eastAsia="pt-BR"/>
        </w:rPr>
        <w:t>Destacou ainda a importância da participação dos representantes dos estados e DF para a troca de experiências. Concluiu agradecendo à secretária e à equipe da SEFAZ de Alagoas.</w:t>
      </w:r>
    </w:p>
    <w:p w:rsidR="00FE4091" w:rsidRDefault="00FE4091" w:rsidP="0062138C">
      <w:pPr>
        <w:jc w:val="both"/>
        <w:rPr>
          <w:rFonts w:cs="Calibri"/>
          <w:bCs/>
          <w:sz w:val="24"/>
          <w:szCs w:val="24"/>
          <w:lang w:eastAsia="pt-BR"/>
        </w:rPr>
      </w:pPr>
      <w:r w:rsidRPr="0096490D">
        <w:rPr>
          <w:rFonts w:cs="Calibri"/>
          <w:b/>
          <w:bCs/>
          <w:sz w:val="24"/>
          <w:szCs w:val="24"/>
          <w:lang w:eastAsia="pt-BR"/>
        </w:rPr>
        <w:t>Carlos Gonçalves</w:t>
      </w:r>
      <w:r>
        <w:rPr>
          <w:rFonts w:cs="Calibri"/>
          <w:bCs/>
          <w:sz w:val="24"/>
          <w:szCs w:val="24"/>
          <w:lang w:eastAsia="pt-BR"/>
        </w:rPr>
        <w:t xml:space="preserve"> começou seu pronunciamento falando da relação que já possui com o estado de Alagoas e de quanto o estado se transformou ao londo dos anos, afirmando que a gestão fiscal é determinante para esta evolução. Para ele, a COGEF é muito rica neste aspecto por causa da visão de compartilhamento que tem e de que o fórum é mui</w:t>
      </w:r>
      <w:r w:rsidR="00577502">
        <w:rPr>
          <w:rFonts w:cs="Calibri"/>
          <w:bCs/>
          <w:sz w:val="24"/>
          <w:szCs w:val="24"/>
          <w:lang w:eastAsia="pt-BR"/>
        </w:rPr>
        <w:t>to importante nesse momento de Reforma T</w:t>
      </w:r>
      <w:r>
        <w:rPr>
          <w:rFonts w:cs="Calibri"/>
          <w:bCs/>
          <w:sz w:val="24"/>
          <w:szCs w:val="24"/>
          <w:lang w:eastAsia="pt-BR"/>
        </w:rPr>
        <w:t xml:space="preserve">ributária, pois fortalece as discussões nacionais. </w:t>
      </w:r>
    </w:p>
    <w:p w:rsidR="00E641C5" w:rsidRPr="00E641C5" w:rsidRDefault="00E641C5" w:rsidP="00E641C5">
      <w:pPr>
        <w:jc w:val="both"/>
        <w:rPr>
          <w:rFonts w:cs="Calibri"/>
          <w:bCs/>
          <w:sz w:val="24"/>
          <w:szCs w:val="24"/>
          <w:lang w:eastAsia="pt-BR"/>
        </w:rPr>
      </w:pPr>
      <w:r w:rsidRPr="0082129B">
        <w:rPr>
          <w:rFonts w:cstheme="minorHAnsi"/>
          <w:b/>
          <w:bCs/>
          <w:sz w:val="24"/>
          <w:szCs w:val="24"/>
        </w:rPr>
        <w:t>Luiz Alberto de Almeida Palmeira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77502">
        <w:rPr>
          <w:rFonts w:cstheme="minorHAnsi"/>
          <w:bCs/>
          <w:sz w:val="24"/>
          <w:szCs w:val="24"/>
        </w:rPr>
        <w:t>ressaltou a importância da COGEF no momento conturbado de Reforma Tributária</w:t>
      </w:r>
      <w:r w:rsidR="00233F50">
        <w:rPr>
          <w:rFonts w:cstheme="minorHAnsi"/>
          <w:bCs/>
          <w:sz w:val="24"/>
          <w:szCs w:val="24"/>
        </w:rPr>
        <w:t>, o que pode contribuir para minimizar os impactos. Para Luiz Palmeira, o fórum é uma grande oportunidade para aperfeiçoamento da gestão fiscal e para integração e aproximação entre as administrações fazendárias.</w:t>
      </w:r>
    </w:p>
    <w:p w:rsidR="007E7121" w:rsidRDefault="001E3C8E" w:rsidP="007E7121">
      <w:pPr>
        <w:jc w:val="both"/>
        <w:rPr>
          <w:rFonts w:cstheme="minorHAnsi"/>
          <w:bCs/>
          <w:sz w:val="24"/>
          <w:szCs w:val="24"/>
        </w:rPr>
      </w:pPr>
      <w:r w:rsidRPr="001E3C8E">
        <w:rPr>
          <w:rFonts w:cstheme="minorHAnsi"/>
          <w:b/>
          <w:bCs/>
          <w:sz w:val="24"/>
          <w:szCs w:val="24"/>
        </w:rPr>
        <w:t xml:space="preserve">Renata dos Santos </w:t>
      </w:r>
      <w:r w:rsidR="00C23111">
        <w:rPr>
          <w:rFonts w:cstheme="minorHAnsi"/>
          <w:bCs/>
          <w:sz w:val="24"/>
          <w:szCs w:val="24"/>
        </w:rPr>
        <w:t>deu as boas-vindas aos participantes e afirmou ser uma “estusiasta dos colegiados”, como a COGEF, pela importância do diálogo e troca de experiências. A secretária disse que Comissão se constitui em um grupo de alto valor, à medida que demonstra transformação e trata de negócios de suma importância para os estados. Destacou ainda a importância e relevância do fórum de TI.</w:t>
      </w:r>
    </w:p>
    <w:p w:rsidR="006359A7" w:rsidRPr="00E632A5" w:rsidRDefault="006359A7" w:rsidP="007E7121">
      <w:pPr>
        <w:jc w:val="both"/>
        <w:rPr>
          <w:rFonts w:cstheme="minorHAnsi"/>
          <w:bCs/>
          <w:sz w:val="24"/>
          <w:szCs w:val="24"/>
        </w:rPr>
      </w:pPr>
      <w:r w:rsidRPr="006359A7">
        <w:rPr>
          <w:rFonts w:cstheme="minorHAnsi"/>
          <w:b/>
          <w:bCs/>
          <w:sz w:val="24"/>
          <w:szCs w:val="24"/>
        </w:rPr>
        <w:t>Francisco Suruagy</w:t>
      </w:r>
      <w:r w:rsidR="00E632A5">
        <w:rPr>
          <w:rFonts w:cstheme="minorHAnsi"/>
          <w:b/>
          <w:bCs/>
          <w:sz w:val="24"/>
          <w:szCs w:val="24"/>
        </w:rPr>
        <w:t xml:space="preserve"> </w:t>
      </w:r>
      <w:r w:rsidR="00E632A5">
        <w:rPr>
          <w:rFonts w:cstheme="minorHAnsi"/>
          <w:bCs/>
          <w:sz w:val="24"/>
          <w:szCs w:val="24"/>
        </w:rPr>
        <w:t>cumprimentou todos os presentes e falou sobre a situação do estado de Alagoas e de seus bons indicadores, entre eles o de equilíbrio fiscal que, segundo ele, se deve às medidas para a melhoria da governança fiscal.</w:t>
      </w:r>
      <w:r w:rsidR="00DD7A62">
        <w:rPr>
          <w:rFonts w:cstheme="minorHAnsi"/>
          <w:bCs/>
          <w:sz w:val="24"/>
          <w:szCs w:val="24"/>
        </w:rPr>
        <w:t xml:space="preserve"> Para ele, a COGEF é fundamental nessa área, por oferecer ideias de melhores políticas fiscais. Segundo Suruagy, o estado tem que ter uma política fiscal responsável e que se correlaciona com bons serviços públicos.</w:t>
      </w:r>
    </w:p>
    <w:p w:rsidR="00803AB8" w:rsidRPr="00522BB1" w:rsidRDefault="0066313F" w:rsidP="00861EBC">
      <w:pPr>
        <w:pStyle w:val="PargrafodaLista"/>
        <w:numPr>
          <w:ilvl w:val="0"/>
          <w:numId w:val="26"/>
        </w:numPr>
        <w:pBdr>
          <w:bottom w:val="single" w:sz="4" w:space="1" w:color="auto"/>
        </w:pBdr>
        <w:ind w:left="426"/>
        <w:rPr>
          <w:rFonts w:eastAsia="Arial Unicode MS"/>
          <w:b/>
          <w:color w:val="000000"/>
          <w:sz w:val="24"/>
          <w:szCs w:val="24"/>
          <w:lang w:val="pt-PT"/>
        </w:rPr>
      </w:pPr>
      <w:r w:rsidRPr="00E82058">
        <w:rPr>
          <w:rFonts w:cs="Calibri"/>
          <w:b/>
          <w:sz w:val="24"/>
          <w:szCs w:val="24"/>
          <w:lang w:eastAsia="pt-BR"/>
        </w:rPr>
        <w:t>Palestra Magna</w:t>
      </w:r>
    </w:p>
    <w:p w:rsidR="00E82058" w:rsidRPr="00DC42FF" w:rsidRDefault="00142E39" w:rsidP="00E82058">
      <w:pPr>
        <w:jc w:val="both"/>
        <w:rPr>
          <w:rFonts w:cs="Calibri"/>
          <w:bCs/>
          <w:sz w:val="24"/>
          <w:szCs w:val="24"/>
          <w:lang w:eastAsia="pt-BR"/>
        </w:rPr>
      </w:pPr>
      <w:r w:rsidRPr="00142E39">
        <w:rPr>
          <w:rFonts w:cs="Calibri"/>
          <w:b/>
          <w:sz w:val="24"/>
          <w:szCs w:val="24"/>
          <w:lang w:eastAsia="pt-BR"/>
        </w:rPr>
        <w:t>Renata dos Santos</w:t>
      </w:r>
      <w:r w:rsidR="00E82058">
        <w:rPr>
          <w:rFonts w:cs="Calibri"/>
          <w:sz w:val="24"/>
          <w:szCs w:val="24"/>
          <w:lang w:eastAsia="pt-BR"/>
        </w:rPr>
        <w:t>, Secretári</w:t>
      </w:r>
      <w:r>
        <w:rPr>
          <w:rFonts w:cs="Calibri"/>
          <w:sz w:val="24"/>
          <w:szCs w:val="24"/>
          <w:lang w:eastAsia="pt-BR"/>
        </w:rPr>
        <w:t>a</w:t>
      </w:r>
      <w:r w:rsidR="00E82058">
        <w:rPr>
          <w:rFonts w:cs="Calibri"/>
          <w:sz w:val="24"/>
          <w:szCs w:val="24"/>
          <w:lang w:eastAsia="pt-BR"/>
        </w:rPr>
        <w:t xml:space="preserve"> da Fazenda </w:t>
      </w:r>
      <w:r>
        <w:rPr>
          <w:rFonts w:cs="Calibri"/>
          <w:sz w:val="24"/>
          <w:szCs w:val="24"/>
          <w:lang w:eastAsia="pt-BR"/>
        </w:rPr>
        <w:t>do Estado de Alagoas</w:t>
      </w:r>
      <w:r w:rsidR="00E82058">
        <w:rPr>
          <w:rFonts w:cs="Calibri"/>
          <w:sz w:val="24"/>
          <w:szCs w:val="24"/>
          <w:lang w:eastAsia="pt-BR"/>
        </w:rPr>
        <w:t>,</w:t>
      </w:r>
      <w:r w:rsidR="00E82058">
        <w:rPr>
          <w:rFonts w:cs="Calibri"/>
          <w:b/>
          <w:sz w:val="24"/>
          <w:szCs w:val="24"/>
          <w:lang w:eastAsia="pt-BR"/>
        </w:rPr>
        <w:t xml:space="preserve"> </w:t>
      </w:r>
      <w:r w:rsidR="00DC42FF">
        <w:rPr>
          <w:rFonts w:cs="Calibri"/>
          <w:sz w:val="24"/>
          <w:szCs w:val="24"/>
          <w:lang w:eastAsia="pt-BR"/>
        </w:rPr>
        <w:t>falou sobre a Reforma Tributária e sobre a mudança de perspectiva que ela traz para</w:t>
      </w:r>
      <w:r w:rsidR="00025782">
        <w:rPr>
          <w:rFonts w:cs="Calibri"/>
          <w:sz w:val="24"/>
          <w:szCs w:val="24"/>
          <w:lang w:eastAsia="pt-BR"/>
        </w:rPr>
        <w:t xml:space="preserve"> as administrações fazendárias e da necessidade e os estados e Distrito Federal entenderem o seu papel além da elaboração de normas. </w:t>
      </w:r>
      <w:r w:rsidR="005E6EF2">
        <w:rPr>
          <w:rFonts w:cs="Calibri"/>
          <w:sz w:val="24"/>
          <w:szCs w:val="24"/>
          <w:lang w:eastAsia="pt-BR"/>
        </w:rPr>
        <w:t>Durante sua exposição, a secretária levantou</w:t>
      </w:r>
      <w:r w:rsidR="00753C59">
        <w:rPr>
          <w:rFonts w:cs="Calibri"/>
          <w:sz w:val="24"/>
          <w:szCs w:val="24"/>
          <w:lang w:eastAsia="pt-BR"/>
        </w:rPr>
        <w:t xml:space="preserve"> vári</w:t>
      </w:r>
      <w:r w:rsidR="00301FFF">
        <w:rPr>
          <w:rFonts w:cs="Calibri"/>
          <w:sz w:val="24"/>
          <w:szCs w:val="24"/>
          <w:lang w:eastAsia="pt-BR"/>
        </w:rPr>
        <w:t>a</w:t>
      </w:r>
      <w:r w:rsidR="00753C59">
        <w:rPr>
          <w:rFonts w:cs="Calibri"/>
          <w:sz w:val="24"/>
          <w:szCs w:val="24"/>
          <w:lang w:eastAsia="pt-BR"/>
        </w:rPr>
        <w:t xml:space="preserve">s </w:t>
      </w:r>
      <w:r w:rsidR="005E6EF2">
        <w:rPr>
          <w:rFonts w:cs="Calibri"/>
          <w:sz w:val="24"/>
          <w:szCs w:val="24"/>
          <w:lang w:eastAsia="pt-BR"/>
        </w:rPr>
        <w:t xml:space="preserve">reflexões sobre a preparação para as mudanças e engajamento dos servidores da ponta. Falou sobre </w:t>
      </w:r>
      <w:r w:rsidR="00753C59">
        <w:rPr>
          <w:rFonts w:cs="Calibri"/>
          <w:sz w:val="24"/>
          <w:szCs w:val="24"/>
          <w:lang w:eastAsia="pt-BR"/>
        </w:rPr>
        <w:t>situação do estado de Alagoas, afirmando que ele ainda está no meio do caminho e que o desafio é fazer com que o planejamento chegue a todos os servidores</w:t>
      </w:r>
      <w:r w:rsidR="0076224B">
        <w:rPr>
          <w:rFonts w:cs="Calibri"/>
          <w:sz w:val="24"/>
          <w:szCs w:val="24"/>
          <w:lang w:eastAsia="pt-BR"/>
        </w:rPr>
        <w:t xml:space="preserve"> e de que se faz necessário dialogar com os contribuintes</w:t>
      </w:r>
      <w:r w:rsidR="001F3A7E">
        <w:rPr>
          <w:rFonts w:cs="Calibri"/>
          <w:sz w:val="24"/>
          <w:szCs w:val="24"/>
          <w:lang w:eastAsia="pt-BR"/>
        </w:rPr>
        <w:t xml:space="preserve"> e rever tudo o que já foi feito</w:t>
      </w:r>
      <w:r w:rsidR="00753C59">
        <w:rPr>
          <w:rFonts w:cs="Calibri"/>
          <w:sz w:val="24"/>
          <w:szCs w:val="24"/>
          <w:lang w:eastAsia="pt-BR"/>
        </w:rPr>
        <w:t>.</w:t>
      </w:r>
    </w:p>
    <w:p w:rsidR="00E82058" w:rsidRDefault="00E82058" w:rsidP="00E82058">
      <w:pPr>
        <w:jc w:val="both"/>
        <w:rPr>
          <w:rFonts w:cs="Calibri"/>
          <w:b/>
          <w:bCs/>
          <w:i/>
          <w:sz w:val="24"/>
          <w:szCs w:val="24"/>
          <w:lang w:eastAsia="pt-BR"/>
        </w:rPr>
      </w:pPr>
      <w:r w:rsidRPr="00E82058">
        <w:rPr>
          <w:rFonts w:cs="Calibri"/>
          <w:b/>
          <w:bCs/>
          <w:i/>
          <w:sz w:val="24"/>
          <w:szCs w:val="24"/>
          <w:lang w:eastAsia="pt-BR"/>
        </w:rPr>
        <w:t>Debate:</w:t>
      </w:r>
    </w:p>
    <w:p w:rsidR="00CD202F" w:rsidRDefault="00CD202F" w:rsidP="00CD202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CD202F">
        <w:rPr>
          <w:rFonts w:cstheme="minorHAnsi"/>
          <w:bCs/>
          <w:sz w:val="24"/>
          <w:szCs w:val="24"/>
        </w:rPr>
        <w:t>Cristovam Cruz - presidente da COGEF/</w:t>
      </w:r>
      <w:r>
        <w:rPr>
          <w:rFonts w:cstheme="minorHAnsi"/>
          <w:bCs/>
          <w:sz w:val="24"/>
          <w:szCs w:val="24"/>
        </w:rPr>
        <w:t>S</w:t>
      </w:r>
      <w:r w:rsidR="000146B0">
        <w:rPr>
          <w:rFonts w:cstheme="minorHAnsi"/>
          <w:bCs/>
          <w:sz w:val="24"/>
          <w:szCs w:val="24"/>
        </w:rPr>
        <w:t>EFAZ</w:t>
      </w:r>
      <w:r>
        <w:rPr>
          <w:rFonts w:cstheme="minorHAnsi"/>
          <w:bCs/>
          <w:sz w:val="24"/>
          <w:szCs w:val="24"/>
        </w:rPr>
        <w:t>-</w:t>
      </w:r>
      <w:r w:rsidRPr="00CD202F">
        <w:rPr>
          <w:rFonts w:cstheme="minorHAnsi"/>
          <w:bCs/>
          <w:sz w:val="24"/>
          <w:szCs w:val="24"/>
        </w:rPr>
        <w:t xml:space="preserve">PI </w:t>
      </w:r>
    </w:p>
    <w:p w:rsidR="00CD202F" w:rsidRPr="00CD202F" w:rsidRDefault="00CD202F" w:rsidP="00CD202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CD202F">
        <w:rPr>
          <w:rFonts w:cstheme="minorHAnsi"/>
          <w:bCs/>
          <w:sz w:val="24"/>
          <w:szCs w:val="24"/>
        </w:rPr>
        <w:t>Eli - PA</w:t>
      </w:r>
    </w:p>
    <w:p w:rsidR="00CD202F" w:rsidRPr="00CD202F" w:rsidRDefault="00CD202F" w:rsidP="00CD202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CD202F">
        <w:rPr>
          <w:rFonts w:cstheme="minorHAnsi"/>
          <w:bCs/>
          <w:sz w:val="24"/>
          <w:szCs w:val="24"/>
        </w:rPr>
        <w:t>Mirthes - MA</w:t>
      </w:r>
    </w:p>
    <w:p w:rsidR="00CD202F" w:rsidRPr="004C211B" w:rsidRDefault="00CD202F" w:rsidP="00CD202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C211B">
        <w:rPr>
          <w:rFonts w:cstheme="minorHAnsi"/>
          <w:bCs/>
          <w:sz w:val="24"/>
          <w:szCs w:val="24"/>
        </w:rPr>
        <w:t>Aline -</w:t>
      </w:r>
      <w:r w:rsidR="004C211B" w:rsidRPr="004C211B">
        <w:rPr>
          <w:rFonts w:cstheme="minorHAnsi"/>
          <w:bCs/>
          <w:sz w:val="24"/>
          <w:szCs w:val="24"/>
        </w:rPr>
        <w:t xml:space="preserve"> MG</w:t>
      </w:r>
    </w:p>
    <w:p w:rsidR="00E82058" w:rsidRPr="00E82058" w:rsidRDefault="00CD202F" w:rsidP="00CD202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CD202F">
        <w:rPr>
          <w:rFonts w:cstheme="minorHAnsi"/>
          <w:bCs/>
          <w:sz w:val="24"/>
          <w:szCs w:val="24"/>
        </w:rPr>
        <w:t>Luiz Palmeira – Min Fazenda</w:t>
      </w:r>
    </w:p>
    <w:p w:rsidR="00E82058" w:rsidRDefault="00E82058" w:rsidP="00E8205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66313F" w:rsidRPr="00E82058" w:rsidRDefault="0066313F" w:rsidP="00E8205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C83F16" w:rsidRPr="00142E39" w:rsidRDefault="004C6032" w:rsidP="00142E39">
      <w:p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</w:rPr>
        <w:t>2</w:t>
      </w:r>
      <w:r w:rsidR="00142E39">
        <w:rPr>
          <w:rFonts w:eastAsia="Arial Unicode MS"/>
          <w:b/>
          <w:color w:val="000000"/>
          <w:sz w:val="24"/>
          <w:szCs w:val="24"/>
        </w:rPr>
        <w:t xml:space="preserve">. </w:t>
      </w:r>
      <w:r w:rsidR="00142E39" w:rsidRPr="00142E39">
        <w:rPr>
          <w:rFonts w:eastAsia="Arial Unicode MS"/>
          <w:b/>
          <w:color w:val="000000"/>
          <w:sz w:val="24"/>
          <w:szCs w:val="24"/>
        </w:rPr>
        <w:t>Atualização sobre a Reforma Tributária</w:t>
      </w:r>
      <w:r w:rsidR="00100A5E" w:rsidRPr="00142E39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</w:p>
    <w:p w:rsidR="00C83F16" w:rsidRDefault="00EB06A1" w:rsidP="005331F4">
      <w:pPr>
        <w:jc w:val="both"/>
        <w:rPr>
          <w:rFonts w:cs="Calibri"/>
          <w:sz w:val="24"/>
          <w:szCs w:val="24"/>
          <w:lang w:eastAsia="pt-BR"/>
        </w:rPr>
      </w:pPr>
      <w:r w:rsidRPr="00EB06A1">
        <w:rPr>
          <w:rFonts w:cs="Calibri"/>
          <w:b/>
          <w:sz w:val="24"/>
          <w:szCs w:val="24"/>
          <w:lang w:eastAsia="pt-BR"/>
        </w:rPr>
        <w:t>Luiz Dias de Alencar Neto</w:t>
      </w:r>
      <w:r w:rsidR="00AE7D9C">
        <w:rPr>
          <w:rFonts w:cs="Calibri"/>
          <w:sz w:val="24"/>
          <w:szCs w:val="24"/>
          <w:lang w:eastAsia="pt-BR"/>
        </w:rPr>
        <w:t xml:space="preserve">, </w:t>
      </w:r>
      <w:r w:rsidRPr="00EB06A1">
        <w:rPr>
          <w:rFonts w:cs="Calibri"/>
          <w:sz w:val="24"/>
          <w:szCs w:val="24"/>
          <w:lang w:eastAsia="pt-BR"/>
        </w:rPr>
        <w:t>Coordenador Geral do ENCAT</w:t>
      </w:r>
      <w:r w:rsidR="00AE7D9C">
        <w:rPr>
          <w:rFonts w:cs="Calibri"/>
          <w:sz w:val="24"/>
          <w:szCs w:val="24"/>
          <w:lang w:val="pt-PT" w:eastAsia="pt-BR"/>
        </w:rPr>
        <w:t xml:space="preserve">, </w:t>
      </w:r>
      <w:r w:rsidR="00E6025C">
        <w:rPr>
          <w:rFonts w:cs="Calibri"/>
          <w:sz w:val="24"/>
          <w:szCs w:val="24"/>
          <w:lang w:val="pt-PT" w:eastAsia="pt-BR"/>
        </w:rPr>
        <w:t>apresentou a C</w:t>
      </w:r>
      <w:r w:rsidR="00E6025C" w:rsidRPr="00E6025C">
        <w:rPr>
          <w:rFonts w:cs="Calibri"/>
          <w:sz w:val="24"/>
          <w:szCs w:val="24"/>
          <w:lang w:val="pt-PT" w:eastAsia="pt-BR"/>
        </w:rPr>
        <w:t>omposição das Posições</w:t>
      </w:r>
      <w:r w:rsidR="005331F4">
        <w:rPr>
          <w:rFonts w:cs="Calibri"/>
          <w:sz w:val="24"/>
          <w:szCs w:val="24"/>
          <w:lang w:val="pt-PT" w:eastAsia="pt-BR"/>
        </w:rPr>
        <w:t xml:space="preserve"> </w:t>
      </w:r>
      <w:r w:rsidR="00E6025C" w:rsidRPr="00E6025C">
        <w:rPr>
          <w:rFonts w:cs="Calibri"/>
          <w:sz w:val="24"/>
          <w:szCs w:val="24"/>
          <w:lang w:val="pt-PT" w:eastAsia="pt-BR"/>
        </w:rPr>
        <w:t>para o Comitê Gestor do IBS</w:t>
      </w:r>
      <w:r w:rsidR="00E6025C">
        <w:rPr>
          <w:rFonts w:cs="Calibri"/>
          <w:sz w:val="24"/>
          <w:szCs w:val="24"/>
          <w:lang w:val="pt-PT" w:eastAsia="pt-BR"/>
        </w:rPr>
        <w:t>, detalhando o</w:t>
      </w:r>
      <w:r w:rsidR="00E6025C" w:rsidRPr="00E6025C">
        <w:rPr>
          <w:rFonts w:cs="Calibri"/>
          <w:sz w:val="24"/>
          <w:szCs w:val="24"/>
          <w:lang w:val="pt-PT" w:eastAsia="pt-BR"/>
        </w:rPr>
        <w:t xml:space="preserve">bjetivo e </w:t>
      </w:r>
      <w:r w:rsidR="00E6025C">
        <w:rPr>
          <w:rFonts w:cs="Calibri"/>
          <w:sz w:val="24"/>
          <w:szCs w:val="24"/>
          <w:lang w:val="pt-PT" w:eastAsia="pt-BR"/>
        </w:rPr>
        <w:t>p</w:t>
      </w:r>
      <w:r w:rsidR="00E6025C" w:rsidRPr="00E6025C">
        <w:rPr>
          <w:rFonts w:cs="Calibri"/>
          <w:sz w:val="24"/>
          <w:szCs w:val="24"/>
          <w:lang w:val="pt-PT" w:eastAsia="pt-BR"/>
        </w:rPr>
        <w:t>remissas</w:t>
      </w:r>
      <w:r w:rsidR="00E6025C">
        <w:rPr>
          <w:rFonts w:cs="Calibri"/>
          <w:sz w:val="24"/>
          <w:szCs w:val="24"/>
          <w:lang w:val="pt-PT" w:eastAsia="pt-BR"/>
        </w:rPr>
        <w:t>, a proposta e fa</w:t>
      </w:r>
      <w:r w:rsidR="00E6025C" w:rsidRPr="00E6025C">
        <w:rPr>
          <w:rFonts w:cs="Calibri"/>
          <w:sz w:val="24"/>
          <w:szCs w:val="24"/>
          <w:lang w:val="pt-PT" w:eastAsia="pt-BR"/>
        </w:rPr>
        <w:t xml:space="preserve">tores </w:t>
      </w:r>
      <w:r w:rsidR="00E6025C">
        <w:rPr>
          <w:rFonts w:cs="Calibri"/>
          <w:sz w:val="24"/>
          <w:szCs w:val="24"/>
          <w:lang w:val="pt-PT" w:eastAsia="pt-BR"/>
        </w:rPr>
        <w:t>c</w:t>
      </w:r>
      <w:r w:rsidR="00E6025C" w:rsidRPr="00E6025C">
        <w:rPr>
          <w:rFonts w:cs="Calibri"/>
          <w:sz w:val="24"/>
          <w:szCs w:val="24"/>
          <w:lang w:val="pt-PT" w:eastAsia="pt-BR"/>
        </w:rPr>
        <w:t xml:space="preserve">ríticos de </w:t>
      </w:r>
      <w:r w:rsidR="00E6025C">
        <w:rPr>
          <w:rFonts w:cs="Calibri"/>
          <w:sz w:val="24"/>
          <w:szCs w:val="24"/>
          <w:lang w:val="pt-PT" w:eastAsia="pt-BR"/>
        </w:rPr>
        <w:t>s</w:t>
      </w:r>
      <w:r w:rsidR="00E6025C" w:rsidRPr="00E6025C">
        <w:rPr>
          <w:rFonts w:cs="Calibri"/>
          <w:sz w:val="24"/>
          <w:szCs w:val="24"/>
          <w:lang w:val="pt-PT" w:eastAsia="pt-BR"/>
        </w:rPr>
        <w:t>ucesso</w:t>
      </w:r>
      <w:r w:rsidR="005331F4">
        <w:rPr>
          <w:rFonts w:cs="Calibri"/>
          <w:sz w:val="24"/>
          <w:szCs w:val="24"/>
          <w:lang w:val="pt-PT" w:eastAsia="pt-BR"/>
        </w:rPr>
        <w:t>. O coordenador afirmou que o desafio é e</w:t>
      </w:r>
      <w:r w:rsidR="005331F4" w:rsidRPr="005331F4">
        <w:rPr>
          <w:rFonts w:cs="Calibri"/>
          <w:sz w:val="24"/>
          <w:szCs w:val="24"/>
          <w:lang w:val="pt-PT" w:eastAsia="pt-BR"/>
        </w:rPr>
        <w:t>struturar um modelo institucional que</w:t>
      </w:r>
      <w:r w:rsidR="005331F4">
        <w:rPr>
          <w:rFonts w:cs="Calibri"/>
          <w:sz w:val="24"/>
          <w:szCs w:val="24"/>
          <w:lang w:val="pt-PT" w:eastAsia="pt-BR"/>
        </w:rPr>
        <w:t xml:space="preserve"> </w:t>
      </w:r>
      <w:r w:rsidR="005331F4" w:rsidRPr="005331F4">
        <w:rPr>
          <w:rFonts w:cs="Calibri"/>
          <w:sz w:val="24"/>
          <w:szCs w:val="24"/>
          <w:lang w:val="pt-PT" w:eastAsia="pt-BR"/>
        </w:rPr>
        <w:t>assegure estabilidade operacional e alta</w:t>
      </w:r>
      <w:r w:rsidR="005331F4">
        <w:rPr>
          <w:rFonts w:cs="Calibri"/>
          <w:sz w:val="24"/>
          <w:szCs w:val="24"/>
          <w:lang w:val="pt-PT" w:eastAsia="pt-BR"/>
        </w:rPr>
        <w:t xml:space="preserve"> </w:t>
      </w:r>
      <w:r w:rsidR="005331F4" w:rsidRPr="005331F4">
        <w:rPr>
          <w:rFonts w:cs="Calibri"/>
          <w:sz w:val="24"/>
          <w:szCs w:val="24"/>
          <w:lang w:val="pt-PT" w:eastAsia="pt-BR"/>
        </w:rPr>
        <w:t>capacidade técnica, com</w:t>
      </w:r>
      <w:r w:rsidR="005331F4">
        <w:rPr>
          <w:rFonts w:cs="Calibri"/>
          <w:sz w:val="24"/>
          <w:szCs w:val="24"/>
          <w:lang w:val="pt-PT" w:eastAsia="pt-BR"/>
        </w:rPr>
        <w:t xml:space="preserve"> </w:t>
      </w:r>
      <w:r w:rsidR="005331F4" w:rsidRPr="005331F4">
        <w:rPr>
          <w:rFonts w:cs="Calibri"/>
          <w:sz w:val="24"/>
          <w:szCs w:val="24"/>
          <w:lang w:val="pt-PT" w:eastAsia="pt-BR"/>
        </w:rPr>
        <w:t>representatividade de Estados e</w:t>
      </w:r>
      <w:r w:rsidR="005331F4">
        <w:rPr>
          <w:rFonts w:cs="Calibri"/>
          <w:sz w:val="24"/>
          <w:szCs w:val="24"/>
          <w:lang w:val="pt-PT" w:eastAsia="pt-BR"/>
        </w:rPr>
        <w:t xml:space="preserve"> </w:t>
      </w:r>
      <w:r w:rsidR="005331F4" w:rsidRPr="005331F4">
        <w:rPr>
          <w:rFonts w:cs="Calibri"/>
          <w:sz w:val="24"/>
          <w:szCs w:val="24"/>
          <w:lang w:val="pt-PT" w:eastAsia="pt-BR"/>
        </w:rPr>
        <w:t>Municípios</w:t>
      </w:r>
      <w:r w:rsidR="005331F4">
        <w:rPr>
          <w:rFonts w:cs="Calibri"/>
          <w:sz w:val="24"/>
          <w:szCs w:val="24"/>
          <w:lang w:val="pt-PT" w:eastAsia="pt-BR"/>
        </w:rPr>
        <w:t>, objetivando</w:t>
      </w:r>
      <w:r w:rsidR="005331F4" w:rsidRPr="005331F4">
        <w:rPr>
          <w:rFonts w:cs="Calibri"/>
          <w:sz w:val="24"/>
          <w:szCs w:val="24"/>
          <w:lang w:val="pt-PT" w:eastAsia="pt-BR"/>
        </w:rPr>
        <w:t xml:space="preserve"> garantir a</w:t>
      </w:r>
      <w:r w:rsidR="005331F4">
        <w:rPr>
          <w:rFonts w:cs="Calibri"/>
          <w:sz w:val="24"/>
          <w:szCs w:val="24"/>
          <w:lang w:val="pt-PT" w:eastAsia="pt-BR"/>
        </w:rPr>
        <w:t xml:space="preserve"> </w:t>
      </w:r>
      <w:r w:rsidR="005331F4" w:rsidRPr="005331F4">
        <w:rPr>
          <w:rFonts w:cs="Calibri"/>
          <w:sz w:val="24"/>
          <w:szCs w:val="24"/>
          <w:lang w:val="pt-PT" w:eastAsia="pt-BR"/>
        </w:rPr>
        <w:t>sustentabilidade e o desempenho da</w:t>
      </w:r>
      <w:r w:rsidR="005331F4">
        <w:rPr>
          <w:rFonts w:cs="Calibri"/>
          <w:sz w:val="24"/>
          <w:szCs w:val="24"/>
          <w:lang w:val="pt-PT" w:eastAsia="pt-BR"/>
        </w:rPr>
        <w:t xml:space="preserve"> </w:t>
      </w:r>
      <w:r w:rsidR="005331F4" w:rsidRPr="005331F4">
        <w:rPr>
          <w:rFonts w:cs="Calibri"/>
          <w:sz w:val="24"/>
          <w:szCs w:val="24"/>
          <w:lang w:val="pt-PT" w:eastAsia="pt-BR"/>
        </w:rPr>
        <w:t>operação do IBS no longo prazo.</w:t>
      </w:r>
    </w:p>
    <w:p w:rsidR="00770CD0" w:rsidRDefault="00770CD0" w:rsidP="004C2C84">
      <w:pPr>
        <w:jc w:val="both"/>
        <w:rPr>
          <w:rFonts w:cs="Calibri"/>
          <w:b/>
          <w:i/>
          <w:sz w:val="24"/>
          <w:szCs w:val="24"/>
          <w:lang w:val="pt-PT" w:eastAsia="pt-BR"/>
        </w:rPr>
      </w:pPr>
      <w:r>
        <w:rPr>
          <w:rFonts w:cs="Calibri"/>
          <w:b/>
          <w:i/>
          <w:sz w:val="24"/>
          <w:szCs w:val="24"/>
          <w:lang w:val="pt-PT" w:eastAsia="pt-BR"/>
        </w:rPr>
        <w:t>Debate:</w:t>
      </w:r>
    </w:p>
    <w:p w:rsidR="00770CD0" w:rsidRDefault="00770CD0" w:rsidP="00770CD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770CD0">
        <w:rPr>
          <w:rFonts w:ascii="Calibri" w:eastAsia="Calibri" w:hAnsi="Calibri" w:cs="Calibri"/>
          <w:bCs/>
          <w:sz w:val="24"/>
          <w:szCs w:val="24"/>
        </w:rPr>
        <w:t>Cristovam Cruz – presidente da COGEF/</w:t>
      </w:r>
      <w:r w:rsidR="00E64262">
        <w:rPr>
          <w:rFonts w:ascii="Calibri" w:eastAsia="Calibri" w:hAnsi="Calibri" w:cs="Calibri"/>
          <w:bCs/>
          <w:sz w:val="24"/>
          <w:szCs w:val="24"/>
        </w:rPr>
        <w:t>SEFAZ-</w:t>
      </w:r>
      <w:r w:rsidRPr="00770CD0">
        <w:rPr>
          <w:rFonts w:ascii="Calibri" w:eastAsia="Calibri" w:hAnsi="Calibri" w:cs="Calibri"/>
          <w:bCs/>
          <w:sz w:val="24"/>
          <w:szCs w:val="24"/>
        </w:rPr>
        <w:t>PI</w:t>
      </w:r>
    </w:p>
    <w:p w:rsidR="00F476CF" w:rsidRPr="00F476CF" w:rsidRDefault="00F476CF" w:rsidP="00F476C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F476CF">
        <w:rPr>
          <w:rFonts w:ascii="Calibri" w:eastAsia="Calibri" w:hAnsi="Calibri" w:cs="Calibri"/>
          <w:bCs/>
          <w:sz w:val="24"/>
          <w:szCs w:val="24"/>
        </w:rPr>
        <w:t>Eli - PA</w:t>
      </w:r>
    </w:p>
    <w:p w:rsidR="00F476CF" w:rsidRPr="004C211B" w:rsidRDefault="00F476CF" w:rsidP="00F476C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4C211B">
        <w:rPr>
          <w:rFonts w:ascii="Calibri" w:eastAsia="Calibri" w:hAnsi="Calibri" w:cs="Calibri"/>
          <w:bCs/>
          <w:sz w:val="24"/>
          <w:szCs w:val="24"/>
        </w:rPr>
        <w:t>Mateus</w:t>
      </w:r>
      <w:r w:rsidR="007C6AF3" w:rsidRPr="004C211B">
        <w:rPr>
          <w:rFonts w:ascii="Calibri" w:eastAsia="Calibri" w:hAnsi="Calibri" w:cs="Calibri"/>
          <w:bCs/>
          <w:sz w:val="24"/>
          <w:szCs w:val="24"/>
        </w:rPr>
        <w:t xml:space="preserve"> - PA</w:t>
      </w:r>
    </w:p>
    <w:p w:rsidR="00F476CF" w:rsidRPr="00770CD0" w:rsidRDefault="00F476CF" w:rsidP="00F476C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F476CF">
        <w:rPr>
          <w:rFonts w:ascii="Calibri" w:eastAsia="Calibri" w:hAnsi="Calibri" w:cs="Calibri"/>
          <w:bCs/>
          <w:sz w:val="24"/>
          <w:szCs w:val="24"/>
        </w:rPr>
        <w:t>Mônica - RO</w:t>
      </w:r>
    </w:p>
    <w:p w:rsidR="00770CD0" w:rsidRPr="00770CD0" w:rsidRDefault="00770CD0" w:rsidP="00770CD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8"/>
          <w:szCs w:val="28"/>
        </w:rPr>
      </w:pPr>
    </w:p>
    <w:p w:rsidR="006874C8" w:rsidRPr="001506D4" w:rsidRDefault="001506D4" w:rsidP="001506D4">
      <w:p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 xml:space="preserve">3. </w:t>
      </w:r>
      <w:r w:rsidR="00EB06A1" w:rsidRPr="001506D4">
        <w:rPr>
          <w:rFonts w:eastAsia="Arial Unicode MS"/>
          <w:b/>
          <w:color w:val="000000"/>
          <w:sz w:val="24"/>
          <w:szCs w:val="24"/>
          <w:lang w:val="pt-PT"/>
        </w:rPr>
        <w:t xml:space="preserve">Avanços nos Instrumentos do BID para a avaliação da Gestão Fiscal </w:t>
      </w:r>
    </w:p>
    <w:p w:rsidR="00EB06A1" w:rsidRDefault="00EB06A1" w:rsidP="00DC784D">
      <w:pPr>
        <w:jc w:val="both"/>
        <w:rPr>
          <w:rFonts w:cs="Calibri"/>
          <w:sz w:val="24"/>
          <w:szCs w:val="24"/>
          <w:lang w:val="pt-PT" w:eastAsia="pt-BR"/>
        </w:rPr>
      </w:pPr>
      <w:r w:rsidRPr="00EB06A1">
        <w:rPr>
          <w:rFonts w:cs="Calibri"/>
          <w:b/>
          <w:sz w:val="24"/>
          <w:szCs w:val="24"/>
          <w:lang w:val="pt-PT" w:eastAsia="pt-BR"/>
        </w:rPr>
        <w:t>Renata Motta Café</w:t>
      </w:r>
      <w:r w:rsidR="00DC784D">
        <w:rPr>
          <w:rFonts w:cs="Calibri"/>
          <w:b/>
          <w:sz w:val="24"/>
          <w:szCs w:val="24"/>
          <w:lang w:val="pt-PT" w:eastAsia="pt-BR"/>
        </w:rPr>
        <w:t xml:space="preserve">, </w:t>
      </w:r>
      <w:r w:rsidRPr="00EB06A1">
        <w:rPr>
          <w:rFonts w:cs="Calibri"/>
          <w:sz w:val="24"/>
          <w:szCs w:val="24"/>
          <w:lang w:val="pt-PT" w:eastAsia="pt-BR"/>
        </w:rPr>
        <w:t>Especialista Setoria</w:t>
      </w:r>
      <w:r w:rsidR="00DC784D">
        <w:rPr>
          <w:rFonts w:cs="Calibri"/>
          <w:sz w:val="24"/>
          <w:szCs w:val="24"/>
          <w:lang w:val="pt-PT" w:eastAsia="pt-BR"/>
        </w:rPr>
        <w:t>l</w:t>
      </w:r>
      <w:r w:rsidRPr="00EB06A1">
        <w:rPr>
          <w:rFonts w:cs="Calibri"/>
          <w:sz w:val="24"/>
          <w:szCs w:val="24"/>
          <w:lang w:val="pt-PT" w:eastAsia="pt-BR"/>
        </w:rPr>
        <w:t xml:space="preserve"> da Divisão de Gestão Fisc</w:t>
      </w:r>
      <w:r w:rsidR="00DC784D">
        <w:rPr>
          <w:rFonts w:cs="Calibri"/>
          <w:sz w:val="24"/>
          <w:szCs w:val="24"/>
          <w:lang w:val="pt-PT" w:eastAsia="pt-BR"/>
        </w:rPr>
        <w:t xml:space="preserve">al </w:t>
      </w:r>
      <w:r w:rsidRPr="00EB06A1">
        <w:rPr>
          <w:rFonts w:cs="Calibri"/>
          <w:sz w:val="24"/>
          <w:szCs w:val="24"/>
          <w:lang w:val="pt-PT" w:eastAsia="pt-BR"/>
        </w:rPr>
        <w:t>do BID</w:t>
      </w:r>
      <w:r w:rsidR="00682723">
        <w:rPr>
          <w:rFonts w:cs="Calibri"/>
          <w:sz w:val="24"/>
          <w:szCs w:val="24"/>
          <w:lang w:val="pt-PT" w:eastAsia="pt-BR"/>
        </w:rPr>
        <w:t>,</w:t>
      </w:r>
      <w:r w:rsidR="00682723" w:rsidRPr="00682723">
        <w:rPr>
          <w:rFonts w:cs="Calibri"/>
          <w:sz w:val="24"/>
          <w:szCs w:val="24"/>
          <w:lang w:val="pt-PT" w:eastAsia="pt-BR"/>
        </w:rPr>
        <w:t xml:space="preserve"> </w:t>
      </w:r>
      <w:r w:rsidR="00DC784D">
        <w:rPr>
          <w:rFonts w:cs="Calibri"/>
          <w:sz w:val="24"/>
          <w:szCs w:val="24"/>
          <w:lang w:val="pt-PT" w:eastAsia="pt-BR"/>
        </w:rPr>
        <w:t>demonstrou os avanços nos instrumentos do BID pa</w:t>
      </w:r>
      <w:r w:rsidR="00073986">
        <w:rPr>
          <w:rFonts w:cs="Calibri"/>
          <w:sz w:val="24"/>
          <w:szCs w:val="24"/>
          <w:lang w:val="pt-PT" w:eastAsia="pt-BR"/>
        </w:rPr>
        <w:t>ra a avaliação da gestão fiscal, especificamente da MD-GEFIS, detalhando o contexto, objetivos, indicadores de</w:t>
      </w:r>
      <w:r w:rsidR="00CF7C02">
        <w:rPr>
          <w:rFonts w:cs="Calibri"/>
          <w:sz w:val="24"/>
          <w:szCs w:val="24"/>
          <w:lang w:val="pt-PT" w:eastAsia="pt-BR"/>
        </w:rPr>
        <w:t xml:space="preserve"> resultado, metodologia, eixos, assim como os próximos passos. </w:t>
      </w:r>
    </w:p>
    <w:p w:rsidR="003A6314" w:rsidRDefault="003A6314" w:rsidP="004C2C84">
      <w:pPr>
        <w:jc w:val="both"/>
        <w:rPr>
          <w:rFonts w:cs="Calibri"/>
          <w:b/>
          <w:i/>
          <w:sz w:val="24"/>
          <w:szCs w:val="24"/>
          <w:lang w:eastAsia="pt-BR"/>
        </w:rPr>
      </w:pPr>
      <w:r>
        <w:rPr>
          <w:rFonts w:cs="Calibri"/>
          <w:b/>
          <w:i/>
          <w:sz w:val="24"/>
          <w:szCs w:val="24"/>
          <w:lang w:eastAsia="pt-BR"/>
        </w:rPr>
        <w:t>Debate:</w:t>
      </w:r>
    </w:p>
    <w:p w:rsidR="006E17CE" w:rsidRDefault="003A6314" w:rsidP="00087A8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3A6314">
        <w:rPr>
          <w:rFonts w:ascii="Calibri" w:eastAsia="Calibri" w:hAnsi="Calibri" w:cs="Calibri"/>
          <w:bCs/>
          <w:sz w:val="24"/>
          <w:szCs w:val="24"/>
        </w:rPr>
        <w:t>Cristovam</w:t>
      </w:r>
      <w:r>
        <w:rPr>
          <w:rFonts w:ascii="Calibri" w:eastAsia="Calibri" w:hAnsi="Calibri" w:cs="Calibri"/>
          <w:bCs/>
          <w:sz w:val="24"/>
          <w:szCs w:val="24"/>
        </w:rPr>
        <w:t xml:space="preserve"> – presidente da COGEF/</w:t>
      </w:r>
      <w:r w:rsidR="006E17CE" w:rsidRPr="006E17CE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6E17CE">
        <w:rPr>
          <w:rFonts w:ascii="Calibri" w:eastAsia="Calibri" w:hAnsi="Calibri" w:cs="Calibri"/>
          <w:bCs/>
          <w:sz w:val="24"/>
          <w:szCs w:val="24"/>
        </w:rPr>
        <w:t>SEFAZ-PI</w:t>
      </w:r>
      <w:r w:rsidR="006E17CE" w:rsidRPr="00087A82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:rsidR="00087A82" w:rsidRPr="00087A82" w:rsidRDefault="00087A82" w:rsidP="00087A8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087A82">
        <w:rPr>
          <w:rFonts w:ascii="Calibri" w:eastAsia="Calibri" w:hAnsi="Calibri" w:cs="Calibri"/>
          <w:bCs/>
          <w:sz w:val="24"/>
          <w:szCs w:val="24"/>
        </w:rPr>
        <w:t>Iuri – SE</w:t>
      </w:r>
    </w:p>
    <w:p w:rsidR="00087A82" w:rsidRPr="004C211B" w:rsidRDefault="00087A82" w:rsidP="00087A8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4C211B">
        <w:rPr>
          <w:rFonts w:ascii="Calibri" w:eastAsia="Calibri" w:hAnsi="Calibri" w:cs="Calibri"/>
          <w:bCs/>
          <w:sz w:val="24"/>
          <w:szCs w:val="24"/>
        </w:rPr>
        <w:t>Mateus</w:t>
      </w:r>
      <w:r w:rsidR="007C6AF3" w:rsidRPr="004C211B">
        <w:rPr>
          <w:rFonts w:ascii="Calibri" w:eastAsia="Calibri" w:hAnsi="Calibri" w:cs="Calibri"/>
          <w:bCs/>
          <w:sz w:val="24"/>
          <w:szCs w:val="24"/>
        </w:rPr>
        <w:t xml:space="preserve"> - PA</w:t>
      </w:r>
    </w:p>
    <w:p w:rsidR="00087A82" w:rsidRPr="004C211B" w:rsidRDefault="00087A82" w:rsidP="00087A8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4C211B">
        <w:rPr>
          <w:rFonts w:ascii="Calibri" w:eastAsia="Calibri" w:hAnsi="Calibri" w:cs="Calibri"/>
          <w:bCs/>
          <w:sz w:val="24"/>
          <w:szCs w:val="24"/>
        </w:rPr>
        <w:t>Aline</w:t>
      </w:r>
      <w:r w:rsidR="004C211B" w:rsidRPr="004C211B">
        <w:rPr>
          <w:rFonts w:ascii="Calibri" w:eastAsia="Calibri" w:hAnsi="Calibri" w:cs="Calibri"/>
          <w:bCs/>
          <w:sz w:val="24"/>
          <w:szCs w:val="24"/>
        </w:rPr>
        <w:t xml:space="preserve"> - MG</w:t>
      </w:r>
    </w:p>
    <w:p w:rsidR="003A6314" w:rsidRPr="003A6314" w:rsidRDefault="003A6314" w:rsidP="009F1195">
      <w:pPr>
        <w:spacing w:after="0"/>
        <w:jc w:val="both"/>
        <w:rPr>
          <w:rFonts w:cs="Calibri"/>
          <w:sz w:val="24"/>
          <w:szCs w:val="24"/>
          <w:lang w:val="pt-PT" w:eastAsia="pt-BR"/>
        </w:rPr>
      </w:pPr>
    </w:p>
    <w:p w:rsidR="004C2C84" w:rsidRPr="00F96206" w:rsidRDefault="000C37A8" w:rsidP="00F96206">
      <w:pPr>
        <w:pStyle w:val="PargrafodaLista"/>
        <w:numPr>
          <w:ilvl w:val="0"/>
          <w:numId w:val="27"/>
        </w:num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 w:rsidRPr="00F96206">
        <w:rPr>
          <w:rFonts w:eastAsia="Arial Unicode MS"/>
          <w:b/>
          <w:color w:val="000000"/>
          <w:sz w:val="24"/>
          <w:szCs w:val="24"/>
          <w:lang w:val="pt-PT"/>
        </w:rPr>
        <w:t>Board de Aquisições: Modelo de Monitoramento e Execução de Contratações</w:t>
      </w:r>
    </w:p>
    <w:p w:rsidR="000C37A8" w:rsidRDefault="000C37A8" w:rsidP="00B068AE">
      <w:pPr>
        <w:jc w:val="both"/>
        <w:rPr>
          <w:sz w:val="24"/>
          <w:szCs w:val="24"/>
        </w:rPr>
      </w:pPr>
      <w:r w:rsidRPr="000C37A8">
        <w:rPr>
          <w:rFonts w:cs="Calibri"/>
          <w:b/>
          <w:sz w:val="24"/>
          <w:szCs w:val="24"/>
        </w:rPr>
        <w:t xml:space="preserve">Adriana Almeida da Cruz, </w:t>
      </w:r>
      <w:r w:rsidRPr="000C37A8">
        <w:rPr>
          <w:rFonts w:cs="Calibri"/>
          <w:sz w:val="24"/>
          <w:szCs w:val="24"/>
        </w:rPr>
        <w:t>Assessora de Aquisições PROFISCO II RS</w:t>
      </w:r>
      <w:r>
        <w:rPr>
          <w:rFonts w:cs="Calibri"/>
          <w:b/>
          <w:sz w:val="24"/>
          <w:szCs w:val="24"/>
        </w:rPr>
        <w:t>,</w:t>
      </w:r>
      <w:r w:rsidRPr="000C37A8">
        <w:rPr>
          <w:rFonts w:cs="Calibri"/>
          <w:b/>
          <w:sz w:val="24"/>
          <w:szCs w:val="24"/>
        </w:rPr>
        <w:t xml:space="preserve"> </w:t>
      </w:r>
      <w:r w:rsidRPr="000C37A8">
        <w:rPr>
          <w:rFonts w:cs="Calibri"/>
          <w:sz w:val="24"/>
          <w:szCs w:val="24"/>
        </w:rPr>
        <w:t>e</w:t>
      </w:r>
      <w:r w:rsidRPr="000C37A8">
        <w:rPr>
          <w:rFonts w:cs="Calibri"/>
          <w:b/>
          <w:sz w:val="24"/>
          <w:szCs w:val="24"/>
        </w:rPr>
        <w:t xml:space="preserve"> Caroline Ravasio de Souza, </w:t>
      </w:r>
      <w:r w:rsidRPr="000C37A8">
        <w:rPr>
          <w:rFonts w:cs="Calibri"/>
          <w:sz w:val="24"/>
          <w:szCs w:val="24"/>
        </w:rPr>
        <w:t>Presidente da Comissão Especial de Licitações do Profisco II RS</w:t>
      </w:r>
      <w:r w:rsidR="0060451D" w:rsidRPr="0060451D">
        <w:rPr>
          <w:rFonts w:cs="Calibri"/>
          <w:sz w:val="24"/>
          <w:szCs w:val="24"/>
        </w:rPr>
        <w:t>,</w:t>
      </w:r>
      <w:r w:rsidR="00C23F6B" w:rsidRPr="00C23F6B">
        <w:t xml:space="preserve"> </w:t>
      </w:r>
      <w:r w:rsidR="00C23F6B" w:rsidRPr="008B650A">
        <w:rPr>
          <w:sz w:val="24"/>
          <w:szCs w:val="24"/>
        </w:rPr>
        <w:t>apresent</w:t>
      </w:r>
      <w:r>
        <w:rPr>
          <w:sz w:val="24"/>
          <w:szCs w:val="24"/>
        </w:rPr>
        <w:t>aram</w:t>
      </w:r>
      <w:r w:rsidR="00B068AE">
        <w:rPr>
          <w:sz w:val="24"/>
          <w:szCs w:val="24"/>
        </w:rPr>
        <w:t xml:space="preserve"> a</w:t>
      </w:r>
      <w:r w:rsidR="00B068AE">
        <w:t xml:space="preserve"> </w:t>
      </w:r>
      <w:r w:rsidR="00B068AE" w:rsidRPr="00B068AE">
        <w:rPr>
          <w:sz w:val="24"/>
          <w:szCs w:val="24"/>
        </w:rPr>
        <w:t>Metodologia de</w:t>
      </w:r>
      <w:r w:rsidR="00B068AE">
        <w:rPr>
          <w:sz w:val="24"/>
          <w:szCs w:val="24"/>
        </w:rPr>
        <w:t xml:space="preserve"> </w:t>
      </w:r>
      <w:r w:rsidR="00B068AE" w:rsidRPr="00B068AE">
        <w:rPr>
          <w:sz w:val="24"/>
          <w:szCs w:val="24"/>
        </w:rPr>
        <w:t>Gestão das Aquisições</w:t>
      </w:r>
      <w:r w:rsidR="00B068AE">
        <w:rPr>
          <w:sz w:val="24"/>
          <w:szCs w:val="24"/>
        </w:rPr>
        <w:t xml:space="preserve"> do PROFISCO II do Rio Grande do Sul</w:t>
      </w:r>
      <w:r w:rsidR="00F0179D">
        <w:rPr>
          <w:sz w:val="24"/>
          <w:szCs w:val="24"/>
        </w:rPr>
        <w:t>, descrevendo todo o processo, da preparação à execução, etapas, componentes, estratégias</w:t>
      </w:r>
      <w:r w:rsidR="0028303F">
        <w:rPr>
          <w:sz w:val="24"/>
          <w:szCs w:val="24"/>
        </w:rPr>
        <w:t>, cases e benefícios.</w:t>
      </w:r>
    </w:p>
    <w:p w:rsidR="002B6EDC" w:rsidRDefault="002B6EDC" w:rsidP="004C2C84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Debate:</w:t>
      </w:r>
    </w:p>
    <w:p w:rsidR="006F4408" w:rsidRDefault="006F4408" w:rsidP="006F44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6F4408">
        <w:rPr>
          <w:rFonts w:cstheme="minorHAnsi"/>
          <w:bCs/>
          <w:sz w:val="24"/>
          <w:szCs w:val="24"/>
        </w:rPr>
        <w:t>Cristovam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</w:rPr>
        <w:t>– presidente da COGEF/</w:t>
      </w:r>
      <w:r w:rsidR="006E17CE">
        <w:rPr>
          <w:rFonts w:ascii="Calibri" w:eastAsia="Calibri" w:hAnsi="Calibri" w:cs="Calibri"/>
          <w:bCs/>
          <w:sz w:val="24"/>
          <w:szCs w:val="24"/>
        </w:rPr>
        <w:t>SEFAZ-</w:t>
      </w:r>
      <w:r>
        <w:rPr>
          <w:rFonts w:ascii="Calibri" w:eastAsia="Calibri" w:hAnsi="Calibri" w:cs="Calibri"/>
          <w:bCs/>
          <w:sz w:val="24"/>
          <w:szCs w:val="24"/>
        </w:rPr>
        <w:t>PI</w:t>
      </w:r>
    </w:p>
    <w:p w:rsidR="003E4FA0" w:rsidRPr="003E4FA0" w:rsidRDefault="003E4FA0" w:rsidP="003E4F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3E4FA0">
        <w:rPr>
          <w:rFonts w:cstheme="minorHAnsi"/>
          <w:bCs/>
          <w:sz w:val="24"/>
          <w:szCs w:val="24"/>
        </w:rPr>
        <w:t>Lincon – PA</w:t>
      </w:r>
    </w:p>
    <w:p w:rsidR="003E4FA0" w:rsidRPr="003E4FA0" w:rsidRDefault="003E4FA0" w:rsidP="003E4F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3E4FA0">
        <w:rPr>
          <w:rFonts w:cstheme="minorHAnsi"/>
          <w:bCs/>
          <w:sz w:val="24"/>
          <w:szCs w:val="24"/>
        </w:rPr>
        <w:t xml:space="preserve">Aldo </w:t>
      </w:r>
      <w:r>
        <w:rPr>
          <w:rFonts w:cstheme="minorHAnsi"/>
          <w:bCs/>
          <w:sz w:val="24"/>
          <w:szCs w:val="24"/>
        </w:rPr>
        <w:t>- RS</w:t>
      </w:r>
    </w:p>
    <w:p w:rsidR="003E4FA0" w:rsidRPr="004C211B" w:rsidRDefault="003E4FA0" w:rsidP="003E4F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C211B">
        <w:rPr>
          <w:rFonts w:cstheme="minorHAnsi"/>
          <w:bCs/>
          <w:sz w:val="24"/>
          <w:szCs w:val="24"/>
        </w:rPr>
        <w:t>Mateus</w:t>
      </w:r>
      <w:r w:rsidR="007C6AF3" w:rsidRPr="004C211B">
        <w:rPr>
          <w:rFonts w:cstheme="minorHAnsi"/>
          <w:bCs/>
          <w:sz w:val="24"/>
          <w:szCs w:val="24"/>
        </w:rPr>
        <w:t xml:space="preserve"> - PA</w:t>
      </w:r>
    </w:p>
    <w:p w:rsidR="003E4FA0" w:rsidRPr="003E4FA0" w:rsidRDefault="003E4FA0" w:rsidP="003E4F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3E4FA0">
        <w:rPr>
          <w:rFonts w:cstheme="minorHAnsi"/>
          <w:bCs/>
          <w:sz w:val="24"/>
          <w:szCs w:val="24"/>
        </w:rPr>
        <w:t>Catarina</w:t>
      </w:r>
      <w:r>
        <w:rPr>
          <w:rFonts w:cstheme="minorHAnsi"/>
          <w:bCs/>
          <w:sz w:val="24"/>
          <w:szCs w:val="24"/>
        </w:rPr>
        <w:t xml:space="preserve"> - PI</w:t>
      </w:r>
    </w:p>
    <w:p w:rsidR="003E4FA0" w:rsidRPr="006F4408" w:rsidRDefault="003E4FA0" w:rsidP="003E4F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3E4FA0">
        <w:rPr>
          <w:rFonts w:cstheme="minorHAnsi"/>
          <w:bCs/>
          <w:sz w:val="24"/>
          <w:szCs w:val="24"/>
        </w:rPr>
        <w:t>Fachini</w:t>
      </w:r>
      <w:r>
        <w:rPr>
          <w:rFonts w:cstheme="minorHAnsi"/>
          <w:bCs/>
          <w:sz w:val="24"/>
          <w:szCs w:val="24"/>
        </w:rPr>
        <w:t xml:space="preserve"> - RS</w:t>
      </w:r>
    </w:p>
    <w:p w:rsidR="007C28DA" w:rsidRDefault="007C28DA" w:rsidP="0092775D">
      <w:pPr>
        <w:spacing w:after="0"/>
        <w:jc w:val="both"/>
        <w:rPr>
          <w:rFonts w:cs="Calibri"/>
          <w:sz w:val="24"/>
          <w:szCs w:val="24"/>
        </w:rPr>
      </w:pPr>
    </w:p>
    <w:p w:rsidR="008448C8" w:rsidRPr="00F96206" w:rsidRDefault="005E39F7" w:rsidP="00F96206">
      <w:pPr>
        <w:pStyle w:val="PargrafodaLista"/>
        <w:numPr>
          <w:ilvl w:val="0"/>
          <w:numId w:val="27"/>
        </w:num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 w:rsidRPr="00F96206">
        <w:rPr>
          <w:rFonts w:eastAsia="Arial Unicode MS"/>
          <w:b/>
          <w:color w:val="000000"/>
          <w:sz w:val="24"/>
          <w:szCs w:val="24"/>
          <w:lang w:val="pt-PT"/>
        </w:rPr>
        <w:t>Jornada de LGPD na SEFAZ-PI: da planilha ao uso do Low Code</w:t>
      </w:r>
      <w:r w:rsidR="008448C8" w:rsidRPr="00F96206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</w:p>
    <w:p w:rsidR="00706821" w:rsidRPr="00706821" w:rsidRDefault="005E39F7" w:rsidP="00B51B7C">
      <w:pPr>
        <w:jc w:val="both"/>
        <w:rPr>
          <w:rFonts w:cs="Calibri"/>
          <w:sz w:val="24"/>
          <w:szCs w:val="24"/>
        </w:rPr>
      </w:pPr>
      <w:r w:rsidRPr="005E39F7">
        <w:rPr>
          <w:rFonts w:cs="Calibri"/>
          <w:b/>
          <w:sz w:val="24"/>
          <w:szCs w:val="24"/>
        </w:rPr>
        <w:t>Rodrigo Caetano Magalhães Dantas</w:t>
      </w:r>
      <w:r>
        <w:rPr>
          <w:rFonts w:cs="Calibri"/>
          <w:sz w:val="24"/>
          <w:szCs w:val="24"/>
        </w:rPr>
        <w:t>,</w:t>
      </w:r>
      <w:r w:rsidRPr="005E39F7">
        <w:rPr>
          <w:rFonts w:cs="Calibri"/>
          <w:b/>
          <w:sz w:val="24"/>
          <w:szCs w:val="24"/>
        </w:rPr>
        <w:t xml:space="preserve"> </w:t>
      </w:r>
      <w:r w:rsidRPr="005E39F7">
        <w:rPr>
          <w:rFonts w:cs="Calibri"/>
          <w:sz w:val="24"/>
          <w:szCs w:val="24"/>
        </w:rPr>
        <w:t>Analista do Tesouro Estadual e Gerente de Monit</w:t>
      </w:r>
      <w:r>
        <w:rPr>
          <w:rFonts w:cs="Calibri"/>
          <w:sz w:val="24"/>
          <w:szCs w:val="24"/>
        </w:rPr>
        <w:t>oramento</w:t>
      </w:r>
      <w:r w:rsidRPr="005E39F7">
        <w:rPr>
          <w:rFonts w:cs="Calibri"/>
          <w:sz w:val="24"/>
          <w:szCs w:val="24"/>
        </w:rPr>
        <w:t xml:space="preserve"> das Empresas Estatais do PI</w:t>
      </w:r>
      <w:r w:rsidR="004768B1">
        <w:rPr>
          <w:rFonts w:cs="Calibri"/>
          <w:sz w:val="24"/>
          <w:szCs w:val="24"/>
        </w:rPr>
        <w:t xml:space="preserve">, </w:t>
      </w:r>
      <w:r w:rsidR="00B51B7C">
        <w:rPr>
          <w:rFonts w:cs="Calibri"/>
          <w:sz w:val="24"/>
          <w:szCs w:val="24"/>
        </w:rPr>
        <w:t>falou sobre</w:t>
      </w:r>
      <w:r w:rsidR="00706821">
        <w:rPr>
          <w:rFonts w:cs="Calibri"/>
          <w:sz w:val="24"/>
          <w:szCs w:val="24"/>
        </w:rPr>
        <w:t xml:space="preserve"> a </w:t>
      </w:r>
      <w:r w:rsidR="00706821" w:rsidRPr="00706821">
        <w:rPr>
          <w:rFonts w:cs="Calibri"/>
          <w:sz w:val="24"/>
          <w:szCs w:val="24"/>
        </w:rPr>
        <w:t>Jornada de LGPD na</w:t>
      </w:r>
      <w:r w:rsidR="00706821">
        <w:rPr>
          <w:rFonts w:cs="Calibri"/>
          <w:sz w:val="24"/>
          <w:szCs w:val="24"/>
        </w:rPr>
        <w:t xml:space="preserve"> SEFAZ-PI</w:t>
      </w:r>
      <w:r w:rsidR="00B51B7C">
        <w:rPr>
          <w:rFonts w:cs="Calibri"/>
          <w:sz w:val="24"/>
          <w:szCs w:val="24"/>
        </w:rPr>
        <w:t xml:space="preserve">, apresentando um histórico da </w:t>
      </w:r>
      <w:r w:rsidR="00B51B7C">
        <w:rPr>
          <w:rFonts w:cs="Calibri"/>
          <w:sz w:val="24"/>
          <w:szCs w:val="24"/>
        </w:rPr>
        <w:lastRenderedPageBreak/>
        <w:t xml:space="preserve">implantação, as fases, a solução desenvolvida </w:t>
      </w:r>
      <w:r w:rsidR="0012333E">
        <w:rPr>
          <w:rFonts w:cs="Calibri"/>
          <w:sz w:val="24"/>
          <w:szCs w:val="24"/>
        </w:rPr>
        <w:t xml:space="preserve">e os respectivos </w:t>
      </w:r>
      <w:r w:rsidR="00B51B7C">
        <w:rPr>
          <w:rFonts w:cs="Calibri"/>
          <w:sz w:val="24"/>
          <w:szCs w:val="24"/>
        </w:rPr>
        <w:t xml:space="preserve">módulos de </w:t>
      </w:r>
      <w:r w:rsidR="00B51B7C" w:rsidRPr="00B51B7C">
        <w:rPr>
          <w:rFonts w:cs="Calibri"/>
          <w:sz w:val="24"/>
          <w:szCs w:val="24"/>
        </w:rPr>
        <w:t>Portal do Titular</w:t>
      </w:r>
      <w:r w:rsidR="0012333E">
        <w:rPr>
          <w:rFonts w:cs="Calibri"/>
          <w:sz w:val="24"/>
          <w:szCs w:val="24"/>
        </w:rPr>
        <w:t>,</w:t>
      </w:r>
      <w:r w:rsidR="00B51B7C">
        <w:rPr>
          <w:rFonts w:cs="Calibri"/>
          <w:sz w:val="24"/>
          <w:szCs w:val="24"/>
        </w:rPr>
        <w:t xml:space="preserve"> </w:t>
      </w:r>
      <w:r w:rsidR="00B51B7C" w:rsidRPr="00B51B7C">
        <w:rPr>
          <w:rFonts w:cs="Calibri"/>
          <w:sz w:val="24"/>
          <w:szCs w:val="24"/>
        </w:rPr>
        <w:t>Gerenciamento do DPO</w:t>
      </w:r>
      <w:r w:rsidR="0012333E">
        <w:rPr>
          <w:rFonts w:cs="Calibri"/>
          <w:sz w:val="24"/>
          <w:szCs w:val="24"/>
        </w:rPr>
        <w:t>,</w:t>
      </w:r>
      <w:r w:rsidR="00B51B7C">
        <w:rPr>
          <w:rFonts w:cs="Calibri"/>
          <w:sz w:val="24"/>
          <w:szCs w:val="24"/>
        </w:rPr>
        <w:t xml:space="preserve"> Gestão de Incidentes e Data Analytics.</w:t>
      </w:r>
    </w:p>
    <w:p w:rsidR="00744CF8" w:rsidRDefault="00744CF8" w:rsidP="00744CF8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Debate:</w:t>
      </w:r>
    </w:p>
    <w:p w:rsidR="00744CF8" w:rsidRDefault="00744CF8" w:rsidP="00744CF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6F4408">
        <w:rPr>
          <w:rFonts w:cstheme="minorHAnsi"/>
          <w:bCs/>
          <w:sz w:val="24"/>
          <w:szCs w:val="24"/>
        </w:rPr>
        <w:t>Cristovam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</w:rPr>
        <w:t>– presidente da COGEF/</w:t>
      </w:r>
      <w:r w:rsidR="00EE105C">
        <w:rPr>
          <w:rFonts w:ascii="Calibri" w:eastAsia="Calibri" w:hAnsi="Calibri" w:cs="Calibri"/>
          <w:bCs/>
          <w:sz w:val="24"/>
          <w:szCs w:val="24"/>
        </w:rPr>
        <w:t>SEFAZ-</w:t>
      </w:r>
      <w:r>
        <w:rPr>
          <w:rFonts w:ascii="Calibri" w:eastAsia="Calibri" w:hAnsi="Calibri" w:cs="Calibri"/>
          <w:bCs/>
          <w:sz w:val="24"/>
          <w:szCs w:val="24"/>
        </w:rPr>
        <w:t>PI</w:t>
      </w:r>
    </w:p>
    <w:p w:rsidR="00454F02" w:rsidRPr="00454F02" w:rsidRDefault="00454F02" w:rsidP="00454F0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54F02">
        <w:rPr>
          <w:rFonts w:cstheme="minorHAnsi"/>
          <w:bCs/>
          <w:sz w:val="24"/>
          <w:szCs w:val="24"/>
        </w:rPr>
        <w:t>Alexandre – ES</w:t>
      </w:r>
    </w:p>
    <w:p w:rsidR="00454F02" w:rsidRPr="00454F02" w:rsidRDefault="00454F02" w:rsidP="00454F0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54F02">
        <w:rPr>
          <w:rFonts w:cstheme="minorHAnsi"/>
          <w:bCs/>
          <w:sz w:val="24"/>
          <w:szCs w:val="24"/>
        </w:rPr>
        <w:t>Fábio – SE</w:t>
      </w:r>
    </w:p>
    <w:p w:rsidR="003D280B" w:rsidRPr="006F4408" w:rsidRDefault="00454F02" w:rsidP="00454F0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54F02">
        <w:rPr>
          <w:rFonts w:cstheme="minorHAnsi"/>
          <w:bCs/>
          <w:sz w:val="24"/>
          <w:szCs w:val="24"/>
        </w:rPr>
        <w:t>Boniek – RO</w:t>
      </w:r>
    </w:p>
    <w:p w:rsidR="00744CF8" w:rsidRPr="004768B1" w:rsidRDefault="00744CF8" w:rsidP="0022775B">
      <w:pPr>
        <w:jc w:val="both"/>
        <w:rPr>
          <w:rFonts w:cs="Calibri"/>
          <w:sz w:val="24"/>
          <w:szCs w:val="24"/>
        </w:rPr>
      </w:pPr>
    </w:p>
    <w:p w:rsidR="004C2C84" w:rsidRPr="00522BB1" w:rsidRDefault="005D696B" w:rsidP="00F96206">
      <w:pPr>
        <w:pStyle w:val="PargrafodaLista"/>
        <w:numPr>
          <w:ilvl w:val="0"/>
          <w:numId w:val="27"/>
        </w:num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 w:rsidRPr="005D696B">
        <w:rPr>
          <w:rFonts w:eastAsia="Arial Unicode MS"/>
          <w:b/>
          <w:color w:val="000000"/>
          <w:sz w:val="24"/>
          <w:szCs w:val="24"/>
          <w:lang w:val="pt-PT"/>
        </w:rPr>
        <w:t>Cruzamento de Dados Sociais e Fiscais de Pernambuco</w:t>
      </w:r>
      <w:r w:rsidR="00D406DD" w:rsidRPr="00522BB1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</w:p>
    <w:p w:rsidR="00D406DD" w:rsidRDefault="005D696B" w:rsidP="00266E67">
      <w:pPr>
        <w:jc w:val="both"/>
        <w:rPr>
          <w:rFonts w:cs="Calibri"/>
          <w:sz w:val="24"/>
          <w:szCs w:val="24"/>
        </w:rPr>
      </w:pPr>
      <w:r w:rsidRPr="005D696B">
        <w:rPr>
          <w:rFonts w:cs="Calibri"/>
          <w:b/>
          <w:sz w:val="24"/>
          <w:szCs w:val="24"/>
        </w:rPr>
        <w:t>Danielle Campello</w:t>
      </w:r>
      <w:r>
        <w:rPr>
          <w:rFonts w:cs="Calibri"/>
          <w:sz w:val="24"/>
          <w:szCs w:val="24"/>
        </w:rPr>
        <w:t>,</w:t>
      </w:r>
      <w:r w:rsidRPr="005D696B">
        <w:rPr>
          <w:rFonts w:cs="Calibri"/>
          <w:b/>
          <w:sz w:val="24"/>
          <w:szCs w:val="24"/>
        </w:rPr>
        <w:t xml:space="preserve"> </w:t>
      </w:r>
      <w:r w:rsidRPr="005D696B">
        <w:rPr>
          <w:rFonts w:cs="Calibri"/>
          <w:sz w:val="24"/>
          <w:szCs w:val="24"/>
        </w:rPr>
        <w:t>Gerente Geral de TI - SEFAZ/PE</w:t>
      </w:r>
      <w:r w:rsidR="009B74FE">
        <w:rPr>
          <w:rFonts w:cs="Calibri"/>
          <w:sz w:val="24"/>
          <w:szCs w:val="24"/>
        </w:rPr>
        <w:t>, apresent</w:t>
      </w:r>
      <w:r>
        <w:rPr>
          <w:rFonts w:cs="Calibri"/>
          <w:sz w:val="24"/>
          <w:szCs w:val="24"/>
        </w:rPr>
        <w:t>ou</w:t>
      </w:r>
      <w:r w:rsidR="00262C5E">
        <w:rPr>
          <w:rFonts w:cs="Calibri"/>
          <w:sz w:val="24"/>
          <w:szCs w:val="24"/>
        </w:rPr>
        <w:t xml:space="preserve"> as </w:t>
      </w:r>
      <w:r w:rsidR="00262C5E" w:rsidRPr="00262C5E">
        <w:rPr>
          <w:rFonts w:cs="Calibri"/>
          <w:sz w:val="24"/>
          <w:szCs w:val="24"/>
        </w:rPr>
        <w:t>Trilhas Fiscais e Sociais</w:t>
      </w:r>
      <w:r w:rsidR="00262C5E">
        <w:rPr>
          <w:rFonts w:cs="Calibri"/>
          <w:sz w:val="24"/>
          <w:szCs w:val="24"/>
        </w:rPr>
        <w:t xml:space="preserve"> </w:t>
      </w:r>
      <w:r w:rsidR="00262C5E" w:rsidRPr="00262C5E">
        <w:rPr>
          <w:rFonts w:cs="Calibri"/>
          <w:sz w:val="24"/>
          <w:szCs w:val="24"/>
        </w:rPr>
        <w:t xml:space="preserve">do </w:t>
      </w:r>
      <w:r w:rsidR="00266E67">
        <w:rPr>
          <w:rFonts w:cs="Calibri"/>
          <w:sz w:val="24"/>
          <w:szCs w:val="24"/>
        </w:rPr>
        <w:t>e</w:t>
      </w:r>
      <w:r w:rsidR="00262C5E" w:rsidRPr="00262C5E">
        <w:rPr>
          <w:rFonts w:cs="Calibri"/>
          <w:sz w:val="24"/>
          <w:szCs w:val="24"/>
        </w:rPr>
        <w:t>stado de Pernambuco</w:t>
      </w:r>
      <w:r w:rsidR="00262C5E">
        <w:rPr>
          <w:rFonts w:cs="Calibri"/>
          <w:sz w:val="24"/>
          <w:szCs w:val="24"/>
        </w:rPr>
        <w:t>, destacando a contextualização, motivação, solução e resultados. Explicou o f</w:t>
      </w:r>
      <w:r w:rsidR="00262C5E" w:rsidRPr="00262C5E">
        <w:rPr>
          <w:rFonts w:cs="Calibri"/>
          <w:sz w:val="24"/>
          <w:szCs w:val="24"/>
        </w:rPr>
        <w:t xml:space="preserve">oco </w:t>
      </w:r>
      <w:r w:rsidR="00262C5E">
        <w:rPr>
          <w:rFonts w:cs="Calibri"/>
          <w:sz w:val="24"/>
          <w:szCs w:val="24"/>
        </w:rPr>
        <w:t>voltado para o</w:t>
      </w:r>
      <w:r w:rsidR="00262C5E" w:rsidRPr="00262C5E">
        <w:rPr>
          <w:rFonts w:cs="Calibri"/>
          <w:sz w:val="24"/>
          <w:szCs w:val="24"/>
        </w:rPr>
        <w:t xml:space="preserve"> Décimo-terceiro </w:t>
      </w:r>
      <w:r w:rsidR="00266E67">
        <w:rPr>
          <w:rFonts w:cs="Calibri"/>
          <w:sz w:val="24"/>
          <w:szCs w:val="24"/>
        </w:rPr>
        <w:t xml:space="preserve">do </w:t>
      </w:r>
      <w:r w:rsidR="00262C5E" w:rsidRPr="00262C5E">
        <w:rPr>
          <w:rFonts w:cs="Calibri"/>
          <w:sz w:val="24"/>
          <w:szCs w:val="24"/>
        </w:rPr>
        <w:t>Bolsa Família</w:t>
      </w:r>
      <w:r w:rsidR="00262C5E">
        <w:rPr>
          <w:rFonts w:cs="Calibri"/>
          <w:sz w:val="24"/>
          <w:szCs w:val="24"/>
        </w:rPr>
        <w:t xml:space="preserve"> e trabalho de c</w:t>
      </w:r>
      <w:r w:rsidR="00262C5E" w:rsidRPr="00262C5E">
        <w:rPr>
          <w:rFonts w:cs="Calibri"/>
          <w:sz w:val="24"/>
          <w:szCs w:val="24"/>
        </w:rPr>
        <w:t>ruzamento dos dados dos potenciais beneficiários</w:t>
      </w:r>
      <w:r w:rsidR="00262C5E">
        <w:rPr>
          <w:rFonts w:cs="Calibri"/>
          <w:sz w:val="24"/>
          <w:szCs w:val="24"/>
        </w:rPr>
        <w:t xml:space="preserve">. A solução </w:t>
      </w:r>
      <w:r w:rsidR="00262C5E" w:rsidRPr="00262C5E">
        <w:rPr>
          <w:rFonts w:cs="Calibri"/>
          <w:sz w:val="24"/>
          <w:szCs w:val="24"/>
        </w:rPr>
        <w:t>evoca a ideia de definir rotas a serem</w:t>
      </w:r>
      <w:r w:rsidR="00262C5E">
        <w:rPr>
          <w:rFonts w:cs="Calibri"/>
          <w:sz w:val="24"/>
          <w:szCs w:val="24"/>
        </w:rPr>
        <w:t xml:space="preserve"> </w:t>
      </w:r>
      <w:r w:rsidR="00262C5E" w:rsidRPr="00262C5E">
        <w:rPr>
          <w:rFonts w:cs="Calibri"/>
          <w:sz w:val="24"/>
          <w:szCs w:val="24"/>
        </w:rPr>
        <w:t>seguidas para garantir a eficiência das destinações de</w:t>
      </w:r>
      <w:r w:rsidR="00262C5E">
        <w:rPr>
          <w:rFonts w:cs="Calibri"/>
          <w:sz w:val="24"/>
          <w:szCs w:val="24"/>
        </w:rPr>
        <w:t xml:space="preserve"> </w:t>
      </w:r>
      <w:r w:rsidR="00262C5E" w:rsidRPr="00262C5E">
        <w:rPr>
          <w:rFonts w:cs="Calibri"/>
          <w:sz w:val="24"/>
          <w:szCs w:val="24"/>
        </w:rPr>
        <w:t>verbas para os programas sociais</w:t>
      </w:r>
      <w:r w:rsidR="00266E67">
        <w:rPr>
          <w:rFonts w:cs="Calibri"/>
          <w:sz w:val="24"/>
          <w:szCs w:val="24"/>
        </w:rPr>
        <w:t xml:space="preserve"> e trouxe como resultado </w:t>
      </w:r>
      <w:r w:rsidR="00266E67" w:rsidRPr="00266E67">
        <w:rPr>
          <w:rFonts w:cs="Calibri"/>
          <w:sz w:val="24"/>
          <w:szCs w:val="24"/>
        </w:rPr>
        <w:t>300 mil CPFs inelegíveis</w:t>
      </w:r>
      <w:r w:rsidR="00266E67">
        <w:rPr>
          <w:rFonts w:cs="Calibri"/>
          <w:sz w:val="24"/>
          <w:szCs w:val="24"/>
        </w:rPr>
        <w:t xml:space="preserve"> e uma e</w:t>
      </w:r>
      <w:r w:rsidR="00266E67" w:rsidRPr="00266E67">
        <w:rPr>
          <w:rFonts w:cs="Calibri"/>
          <w:sz w:val="24"/>
          <w:szCs w:val="24"/>
        </w:rPr>
        <w:t>conomia de R$ 45 milhões</w:t>
      </w:r>
      <w:r w:rsidR="00266E67">
        <w:rPr>
          <w:rFonts w:cs="Calibri"/>
          <w:sz w:val="24"/>
          <w:szCs w:val="24"/>
        </w:rPr>
        <w:t xml:space="preserve"> para o estado.</w:t>
      </w:r>
    </w:p>
    <w:p w:rsidR="00065474" w:rsidRDefault="00065474" w:rsidP="009B74FE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Debate:</w:t>
      </w:r>
    </w:p>
    <w:p w:rsidR="00900B12" w:rsidRDefault="00900B12" w:rsidP="00900B1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6F4408">
        <w:rPr>
          <w:rFonts w:cstheme="minorHAnsi"/>
          <w:bCs/>
          <w:sz w:val="24"/>
          <w:szCs w:val="24"/>
        </w:rPr>
        <w:t>Cristovam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</w:rPr>
        <w:t>– presidente da COGEF/</w:t>
      </w:r>
      <w:r w:rsidR="00EE105C">
        <w:rPr>
          <w:rFonts w:ascii="Calibri" w:eastAsia="Calibri" w:hAnsi="Calibri" w:cs="Calibri"/>
          <w:bCs/>
          <w:sz w:val="24"/>
          <w:szCs w:val="24"/>
        </w:rPr>
        <w:t>SEFAZ-</w:t>
      </w:r>
      <w:r>
        <w:rPr>
          <w:rFonts w:ascii="Calibri" w:eastAsia="Calibri" w:hAnsi="Calibri" w:cs="Calibri"/>
          <w:bCs/>
          <w:sz w:val="24"/>
          <w:szCs w:val="24"/>
        </w:rPr>
        <w:t>PI</w:t>
      </w:r>
    </w:p>
    <w:p w:rsidR="00065474" w:rsidRDefault="00065474" w:rsidP="00065474">
      <w:pPr>
        <w:spacing w:after="0"/>
        <w:jc w:val="both"/>
        <w:rPr>
          <w:rFonts w:cs="Calibri"/>
          <w:bCs/>
          <w:sz w:val="24"/>
          <w:szCs w:val="24"/>
        </w:rPr>
      </w:pPr>
      <w:r w:rsidRPr="00065474">
        <w:rPr>
          <w:rFonts w:cs="Calibri"/>
          <w:bCs/>
          <w:sz w:val="24"/>
          <w:szCs w:val="24"/>
        </w:rPr>
        <w:t>Mateus – PA</w:t>
      </w:r>
    </w:p>
    <w:p w:rsidR="00900B12" w:rsidRPr="00900B12" w:rsidRDefault="00900B12" w:rsidP="00900B12">
      <w:pPr>
        <w:spacing w:after="0"/>
        <w:jc w:val="both"/>
        <w:rPr>
          <w:rFonts w:cs="Calibri"/>
          <w:bCs/>
          <w:sz w:val="24"/>
          <w:szCs w:val="24"/>
        </w:rPr>
      </w:pPr>
      <w:r w:rsidRPr="00900B12">
        <w:rPr>
          <w:rFonts w:cs="Calibri"/>
          <w:bCs/>
          <w:sz w:val="24"/>
          <w:szCs w:val="24"/>
        </w:rPr>
        <w:t>Eli Sosinho – PA</w:t>
      </w:r>
    </w:p>
    <w:p w:rsidR="00900B12" w:rsidRDefault="00900B12" w:rsidP="00900B12">
      <w:pPr>
        <w:spacing w:after="0"/>
        <w:jc w:val="both"/>
        <w:rPr>
          <w:rFonts w:cs="Calibri"/>
          <w:bCs/>
          <w:sz w:val="24"/>
          <w:szCs w:val="24"/>
        </w:rPr>
      </w:pPr>
      <w:r w:rsidRPr="00900B12">
        <w:rPr>
          <w:rFonts w:cs="Calibri"/>
          <w:bCs/>
          <w:sz w:val="24"/>
          <w:szCs w:val="24"/>
        </w:rPr>
        <w:t>Gustavo - DF</w:t>
      </w:r>
    </w:p>
    <w:p w:rsidR="00744CF8" w:rsidRPr="00065474" w:rsidRDefault="00744CF8" w:rsidP="00065474">
      <w:pPr>
        <w:spacing w:after="0"/>
        <w:jc w:val="both"/>
        <w:rPr>
          <w:rFonts w:cs="Calibri"/>
          <w:bCs/>
          <w:sz w:val="24"/>
          <w:szCs w:val="24"/>
        </w:rPr>
      </w:pPr>
    </w:p>
    <w:p w:rsidR="00D406DD" w:rsidRPr="00522BB1" w:rsidRDefault="00FE338F" w:rsidP="00F96206">
      <w:pPr>
        <w:pStyle w:val="PargrafodaLista"/>
        <w:numPr>
          <w:ilvl w:val="0"/>
          <w:numId w:val="27"/>
        </w:num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 w:rsidRPr="00FE338F">
        <w:rPr>
          <w:rFonts w:eastAsia="Arial Unicode MS"/>
          <w:b/>
          <w:color w:val="000000"/>
          <w:sz w:val="24"/>
          <w:szCs w:val="24"/>
          <w:lang w:val="pt-PT"/>
        </w:rPr>
        <w:t>Painel: Grupos Técnicos do Comitê Gestor</w:t>
      </w:r>
      <w:r w:rsidR="00786D4F" w:rsidRPr="00522BB1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</w:p>
    <w:p w:rsidR="00B043CD" w:rsidRPr="00D47BDA" w:rsidRDefault="00B043CD" w:rsidP="00B043CD">
      <w:pPr>
        <w:jc w:val="both"/>
        <w:rPr>
          <w:rFonts w:cs="Calibri"/>
          <w:b/>
          <w:color w:val="000000"/>
          <w:sz w:val="24"/>
          <w:szCs w:val="24"/>
          <w:u w:val="single"/>
        </w:rPr>
      </w:pPr>
      <w:r w:rsidRPr="00D47BDA">
        <w:rPr>
          <w:rFonts w:cs="Calibri"/>
          <w:b/>
          <w:color w:val="000000"/>
          <w:sz w:val="24"/>
          <w:szCs w:val="24"/>
          <w:u w:val="single"/>
        </w:rPr>
        <w:t xml:space="preserve">GT 08 </w:t>
      </w:r>
      <w:r>
        <w:rPr>
          <w:rFonts w:cs="Calibri"/>
          <w:b/>
          <w:color w:val="000000"/>
          <w:sz w:val="24"/>
          <w:szCs w:val="24"/>
          <w:u w:val="single"/>
        </w:rPr>
        <w:t>– Impactos administrativos da Reforma</w:t>
      </w:r>
    </w:p>
    <w:p w:rsidR="00B043CD" w:rsidRDefault="00B043CD" w:rsidP="00257F5F">
      <w:pPr>
        <w:jc w:val="both"/>
        <w:rPr>
          <w:rFonts w:cs="Calibri"/>
          <w:color w:val="000000"/>
          <w:sz w:val="24"/>
          <w:szCs w:val="24"/>
        </w:rPr>
      </w:pPr>
      <w:r w:rsidRPr="00FE338F">
        <w:rPr>
          <w:rFonts w:cs="Calibri"/>
          <w:b/>
          <w:color w:val="000000"/>
          <w:sz w:val="24"/>
          <w:szCs w:val="24"/>
        </w:rPr>
        <w:t>Reuben da Cunha Rocha</w:t>
      </w:r>
      <w:r>
        <w:rPr>
          <w:rFonts w:cs="Calibri"/>
          <w:color w:val="000000"/>
          <w:sz w:val="24"/>
          <w:szCs w:val="24"/>
        </w:rPr>
        <w:t xml:space="preserve">, </w:t>
      </w:r>
      <w:r w:rsidRPr="006E4F5B">
        <w:rPr>
          <w:rFonts w:cs="Calibri"/>
          <w:color w:val="000000"/>
          <w:sz w:val="24"/>
          <w:szCs w:val="24"/>
        </w:rPr>
        <w:t>Auditor Fiscal da SEFAZ/RJ e Membro Titular do GT-08</w:t>
      </w:r>
      <w:r>
        <w:rPr>
          <w:rFonts w:cs="Calibri"/>
          <w:color w:val="000000"/>
          <w:sz w:val="24"/>
          <w:szCs w:val="24"/>
        </w:rPr>
        <w:t xml:space="preserve">, </w:t>
      </w:r>
      <w:r w:rsidR="00257F5F">
        <w:rPr>
          <w:rFonts w:cs="Calibri"/>
          <w:color w:val="000000"/>
          <w:sz w:val="24"/>
          <w:szCs w:val="24"/>
        </w:rPr>
        <w:t xml:space="preserve">grupo técnico </w:t>
      </w:r>
      <w:r>
        <w:rPr>
          <w:rFonts w:cs="Calibri"/>
          <w:color w:val="000000"/>
          <w:sz w:val="24"/>
          <w:szCs w:val="24"/>
        </w:rPr>
        <w:t xml:space="preserve">cujo objetivo é a </w:t>
      </w:r>
      <w:r w:rsidRPr="003B64FE">
        <w:rPr>
          <w:rFonts w:cs="Calibri"/>
          <w:color w:val="000000"/>
          <w:sz w:val="24"/>
          <w:szCs w:val="24"/>
        </w:rPr>
        <w:t>análise das adequações institucionais,</w:t>
      </w:r>
      <w:r>
        <w:rPr>
          <w:rFonts w:cs="Calibri"/>
          <w:color w:val="000000"/>
          <w:sz w:val="24"/>
          <w:szCs w:val="24"/>
        </w:rPr>
        <w:t xml:space="preserve"> </w:t>
      </w:r>
      <w:r w:rsidRPr="003B64FE">
        <w:rPr>
          <w:rFonts w:cs="Calibri"/>
          <w:color w:val="000000"/>
          <w:sz w:val="24"/>
          <w:szCs w:val="24"/>
        </w:rPr>
        <w:t>operacionais e de pessoal necessárias nas administrações</w:t>
      </w:r>
      <w:r>
        <w:rPr>
          <w:rFonts w:cs="Calibri"/>
          <w:color w:val="000000"/>
          <w:sz w:val="24"/>
          <w:szCs w:val="24"/>
        </w:rPr>
        <w:t xml:space="preserve"> </w:t>
      </w:r>
      <w:r w:rsidRPr="003B64FE">
        <w:rPr>
          <w:rFonts w:cs="Calibri"/>
          <w:color w:val="000000"/>
          <w:sz w:val="24"/>
          <w:szCs w:val="24"/>
        </w:rPr>
        <w:t xml:space="preserve">tributárias e financeiras dos entes subnacionais, </w:t>
      </w:r>
      <w:r>
        <w:rPr>
          <w:rFonts w:cs="Calibri"/>
          <w:color w:val="000000"/>
          <w:sz w:val="24"/>
          <w:szCs w:val="24"/>
        </w:rPr>
        <w:t xml:space="preserve">a fim de </w:t>
      </w:r>
      <w:r w:rsidRPr="003B64FE">
        <w:rPr>
          <w:rFonts w:cs="Calibri"/>
          <w:color w:val="000000"/>
          <w:sz w:val="24"/>
          <w:szCs w:val="24"/>
        </w:rPr>
        <w:t>subsidiar a implementação da reforma tributária</w:t>
      </w:r>
      <w:r>
        <w:rPr>
          <w:rFonts w:cs="Calibri"/>
          <w:color w:val="000000"/>
          <w:sz w:val="24"/>
          <w:szCs w:val="24"/>
        </w:rPr>
        <w:t xml:space="preserve"> </w:t>
      </w:r>
      <w:r w:rsidRPr="003B64FE">
        <w:rPr>
          <w:rFonts w:cs="Calibri"/>
          <w:color w:val="000000"/>
          <w:sz w:val="24"/>
          <w:szCs w:val="24"/>
        </w:rPr>
        <w:t>pelas Secretarias de</w:t>
      </w:r>
      <w:r>
        <w:rPr>
          <w:rFonts w:cs="Calibri"/>
          <w:color w:val="000000"/>
          <w:sz w:val="24"/>
          <w:szCs w:val="24"/>
        </w:rPr>
        <w:t xml:space="preserve"> Fazenda estaduais e municipais, falou sobre os i</w:t>
      </w:r>
      <w:r w:rsidRPr="00B043CD">
        <w:rPr>
          <w:rFonts w:cs="Calibri"/>
          <w:color w:val="000000"/>
          <w:sz w:val="24"/>
          <w:szCs w:val="24"/>
        </w:rPr>
        <w:t>mpactos administrativos da Reforma</w:t>
      </w:r>
      <w:r>
        <w:rPr>
          <w:rFonts w:cs="Calibri"/>
          <w:color w:val="000000"/>
          <w:sz w:val="24"/>
          <w:szCs w:val="24"/>
        </w:rPr>
        <w:t xml:space="preserve"> Tritutária</w:t>
      </w:r>
      <w:r w:rsidR="00257F5F">
        <w:rPr>
          <w:rFonts w:cs="Calibri"/>
          <w:color w:val="000000"/>
          <w:sz w:val="24"/>
          <w:szCs w:val="24"/>
        </w:rPr>
        <w:t xml:space="preserve">, apresentando os produtos já entregues pelo grupo, como o </w:t>
      </w:r>
      <w:r>
        <w:rPr>
          <w:rFonts w:cs="Calibri"/>
          <w:color w:val="000000"/>
          <w:sz w:val="24"/>
          <w:szCs w:val="24"/>
        </w:rPr>
        <w:t xml:space="preserve"> </w:t>
      </w:r>
      <w:r w:rsidR="00257F5F" w:rsidRPr="00257F5F">
        <w:rPr>
          <w:rFonts w:cs="Calibri"/>
          <w:color w:val="000000"/>
          <w:sz w:val="24"/>
          <w:szCs w:val="24"/>
        </w:rPr>
        <w:t>Guia Orientativo</w:t>
      </w:r>
      <w:r w:rsidR="00257F5F">
        <w:rPr>
          <w:rFonts w:cs="Calibri"/>
          <w:color w:val="000000"/>
          <w:sz w:val="24"/>
          <w:szCs w:val="24"/>
        </w:rPr>
        <w:t xml:space="preserve"> </w:t>
      </w:r>
      <w:r w:rsidR="00257F5F" w:rsidRPr="00257F5F">
        <w:rPr>
          <w:rFonts w:cs="Calibri"/>
          <w:color w:val="000000"/>
          <w:sz w:val="24"/>
          <w:szCs w:val="24"/>
        </w:rPr>
        <w:t>para Impactos</w:t>
      </w:r>
      <w:r w:rsidR="00257F5F">
        <w:rPr>
          <w:rFonts w:cs="Calibri"/>
          <w:color w:val="000000"/>
          <w:sz w:val="24"/>
          <w:szCs w:val="24"/>
        </w:rPr>
        <w:t xml:space="preserve"> </w:t>
      </w:r>
      <w:r w:rsidR="00257F5F" w:rsidRPr="00257F5F">
        <w:rPr>
          <w:rFonts w:cs="Calibri"/>
          <w:color w:val="000000"/>
          <w:sz w:val="24"/>
          <w:szCs w:val="24"/>
        </w:rPr>
        <w:t>Administrativos</w:t>
      </w:r>
      <w:r w:rsidR="00257F5F">
        <w:rPr>
          <w:rFonts w:cs="Calibri"/>
          <w:color w:val="000000"/>
          <w:sz w:val="24"/>
          <w:szCs w:val="24"/>
        </w:rPr>
        <w:t>.</w:t>
      </w:r>
    </w:p>
    <w:p w:rsidR="006E4F5B" w:rsidRPr="00D47BDA" w:rsidRDefault="006E4F5B" w:rsidP="00F83AE4">
      <w:pPr>
        <w:jc w:val="both"/>
        <w:rPr>
          <w:rFonts w:cs="Calibri"/>
          <w:b/>
          <w:sz w:val="24"/>
          <w:szCs w:val="24"/>
          <w:u w:val="single"/>
        </w:rPr>
      </w:pPr>
      <w:r w:rsidRPr="00D47BDA">
        <w:rPr>
          <w:rFonts w:cs="Calibri"/>
          <w:b/>
          <w:sz w:val="24"/>
          <w:szCs w:val="24"/>
          <w:u w:val="single"/>
        </w:rPr>
        <w:t>GT 09</w:t>
      </w:r>
      <w:r w:rsidR="00BF00A2">
        <w:rPr>
          <w:rFonts w:cs="Calibri"/>
          <w:b/>
          <w:sz w:val="24"/>
          <w:szCs w:val="24"/>
          <w:u w:val="single"/>
        </w:rPr>
        <w:t xml:space="preserve"> - </w:t>
      </w:r>
      <w:r w:rsidR="00BF00A2" w:rsidRPr="00BF00A2">
        <w:rPr>
          <w:rFonts w:cs="Calibri"/>
          <w:b/>
          <w:sz w:val="24"/>
          <w:szCs w:val="24"/>
          <w:u w:val="single"/>
        </w:rPr>
        <w:t>Grupo Técnico de Organização Institucional do CGIBS</w:t>
      </w:r>
    </w:p>
    <w:p w:rsidR="00E25BCE" w:rsidRPr="00E25BCE" w:rsidRDefault="006E4F5B" w:rsidP="009B7C14">
      <w:pPr>
        <w:jc w:val="both"/>
        <w:rPr>
          <w:rFonts w:cs="Calibri"/>
          <w:sz w:val="24"/>
          <w:szCs w:val="24"/>
        </w:rPr>
      </w:pPr>
      <w:r w:rsidRPr="006E4F5B">
        <w:rPr>
          <w:rFonts w:cs="Calibri"/>
          <w:b/>
          <w:sz w:val="24"/>
          <w:szCs w:val="24"/>
        </w:rPr>
        <w:t>Myrthes Barbosa Frota</w:t>
      </w:r>
      <w:r>
        <w:rPr>
          <w:rFonts w:cs="Calibri"/>
          <w:sz w:val="24"/>
          <w:szCs w:val="24"/>
        </w:rPr>
        <w:t xml:space="preserve">, </w:t>
      </w:r>
      <w:r w:rsidRPr="006E4F5B">
        <w:rPr>
          <w:rFonts w:cs="Calibri"/>
          <w:sz w:val="24"/>
          <w:szCs w:val="24"/>
        </w:rPr>
        <w:t>Coordenadora Geral PROFISCO/MA e Membro Titular do GT-09</w:t>
      </w:r>
      <w:r w:rsidR="00705F9E">
        <w:rPr>
          <w:rFonts w:cs="Calibri"/>
          <w:sz w:val="24"/>
          <w:szCs w:val="24"/>
        </w:rPr>
        <w:t xml:space="preserve">, </w:t>
      </w:r>
      <w:r w:rsidR="0093045D">
        <w:rPr>
          <w:rFonts w:cs="Calibri"/>
          <w:sz w:val="24"/>
          <w:szCs w:val="24"/>
        </w:rPr>
        <w:t>grupo cuj</w:t>
      </w:r>
      <w:r w:rsidR="0087045D">
        <w:rPr>
          <w:rFonts w:cs="Calibri"/>
          <w:sz w:val="24"/>
          <w:szCs w:val="24"/>
        </w:rPr>
        <w:t>a</w:t>
      </w:r>
      <w:r w:rsidR="0093045D">
        <w:rPr>
          <w:rFonts w:cs="Calibri"/>
          <w:sz w:val="24"/>
          <w:szCs w:val="24"/>
        </w:rPr>
        <w:t xml:space="preserve"> </w:t>
      </w:r>
      <w:r w:rsidR="0087045D">
        <w:rPr>
          <w:rFonts w:cs="Calibri"/>
          <w:sz w:val="24"/>
          <w:szCs w:val="24"/>
        </w:rPr>
        <w:t>missão</w:t>
      </w:r>
      <w:r w:rsidR="0093045D">
        <w:rPr>
          <w:rFonts w:cs="Calibri"/>
          <w:sz w:val="24"/>
          <w:szCs w:val="24"/>
        </w:rPr>
        <w:t xml:space="preserve"> é </w:t>
      </w:r>
      <w:r w:rsidR="0087045D">
        <w:rPr>
          <w:rFonts w:cs="Calibri"/>
          <w:sz w:val="24"/>
          <w:szCs w:val="24"/>
        </w:rPr>
        <w:t>a</w:t>
      </w:r>
      <w:r w:rsidR="0087045D" w:rsidRPr="0087045D">
        <w:rPr>
          <w:rFonts w:cs="Calibri"/>
          <w:sz w:val="24"/>
          <w:szCs w:val="24"/>
        </w:rPr>
        <w:t>poiar a estruturação institucional, abordando também aspectos normativos e operacionais do CGIBS,</w:t>
      </w:r>
      <w:r w:rsidR="00933638">
        <w:rPr>
          <w:rFonts w:cs="Calibri"/>
          <w:sz w:val="24"/>
          <w:szCs w:val="24"/>
        </w:rPr>
        <w:t xml:space="preserve"> apresentou as e</w:t>
      </w:r>
      <w:r w:rsidR="00933638" w:rsidRPr="00933638">
        <w:rPr>
          <w:rFonts w:cs="Calibri"/>
          <w:sz w:val="24"/>
          <w:szCs w:val="24"/>
        </w:rPr>
        <w:t>ntregas realizadas em</w:t>
      </w:r>
      <w:r w:rsidR="00933638">
        <w:rPr>
          <w:rFonts w:cs="Calibri"/>
          <w:sz w:val="24"/>
          <w:szCs w:val="24"/>
        </w:rPr>
        <w:t xml:space="preserve"> seis</w:t>
      </w:r>
      <w:r w:rsidR="00933638" w:rsidRPr="00933638">
        <w:rPr>
          <w:rFonts w:cs="Calibri"/>
          <w:sz w:val="24"/>
          <w:szCs w:val="24"/>
        </w:rPr>
        <w:t xml:space="preserve"> meses de ativação </w:t>
      </w:r>
      <w:r w:rsidR="00E25BCE">
        <w:rPr>
          <w:rFonts w:cs="Calibri"/>
          <w:sz w:val="24"/>
          <w:szCs w:val="24"/>
        </w:rPr>
        <w:t>como a a</w:t>
      </w:r>
      <w:r w:rsidR="00E25BCE" w:rsidRPr="00E25BCE">
        <w:rPr>
          <w:rFonts w:cs="Calibri"/>
          <w:sz w:val="24"/>
          <w:szCs w:val="24"/>
        </w:rPr>
        <w:t>tivação do Domínio e E-mails</w:t>
      </w:r>
      <w:r w:rsidR="00E25BCE">
        <w:rPr>
          <w:rFonts w:cs="Calibri"/>
          <w:sz w:val="24"/>
          <w:szCs w:val="24"/>
        </w:rPr>
        <w:t xml:space="preserve">, a </w:t>
      </w:r>
      <w:r w:rsidR="00E25BCE" w:rsidRPr="00E25BCE">
        <w:rPr>
          <w:rFonts w:cs="Calibri"/>
          <w:sz w:val="24"/>
          <w:szCs w:val="24"/>
        </w:rPr>
        <w:t>Elaboração Inicial das Descrições de Cargos</w:t>
      </w:r>
      <w:r w:rsidR="00E25BCE">
        <w:rPr>
          <w:rFonts w:cs="Calibri"/>
          <w:sz w:val="24"/>
          <w:szCs w:val="24"/>
        </w:rPr>
        <w:t xml:space="preserve"> </w:t>
      </w:r>
      <w:r w:rsidR="00E25BCE" w:rsidRPr="00E25BCE">
        <w:rPr>
          <w:rFonts w:cs="Calibri"/>
          <w:sz w:val="24"/>
          <w:szCs w:val="24"/>
        </w:rPr>
        <w:t>para as Posições Mínimas do CGIB</w:t>
      </w:r>
      <w:r w:rsidR="00776C32">
        <w:rPr>
          <w:rFonts w:cs="Calibri"/>
          <w:sz w:val="24"/>
          <w:szCs w:val="24"/>
        </w:rPr>
        <w:t xml:space="preserve">, a </w:t>
      </w:r>
      <w:r w:rsidR="00776C32" w:rsidRPr="00776C32">
        <w:rPr>
          <w:rFonts w:cs="Calibri"/>
          <w:sz w:val="24"/>
          <w:szCs w:val="24"/>
        </w:rPr>
        <w:t>Implementação do Sistema SEI – Sistema</w:t>
      </w:r>
      <w:r w:rsidR="00776C32">
        <w:rPr>
          <w:rFonts w:cs="Calibri"/>
          <w:sz w:val="24"/>
          <w:szCs w:val="24"/>
        </w:rPr>
        <w:t xml:space="preserve"> </w:t>
      </w:r>
      <w:r w:rsidR="00776C32" w:rsidRPr="00776C32">
        <w:rPr>
          <w:rFonts w:cs="Calibri"/>
          <w:sz w:val="24"/>
          <w:szCs w:val="24"/>
        </w:rPr>
        <w:t>Eletrônico de Informações no CGIBS</w:t>
      </w:r>
      <w:r w:rsidR="00776C32">
        <w:rPr>
          <w:rFonts w:cs="Calibri"/>
          <w:sz w:val="24"/>
          <w:szCs w:val="24"/>
        </w:rPr>
        <w:t xml:space="preserve">, </w:t>
      </w:r>
      <w:r w:rsidR="009B7C14">
        <w:rPr>
          <w:rFonts w:cs="Calibri"/>
          <w:sz w:val="24"/>
          <w:szCs w:val="24"/>
        </w:rPr>
        <w:t xml:space="preserve">a </w:t>
      </w:r>
      <w:r w:rsidR="009B7C14" w:rsidRPr="009B7C14">
        <w:rPr>
          <w:rFonts w:cs="Calibri"/>
          <w:sz w:val="24"/>
          <w:szCs w:val="24"/>
        </w:rPr>
        <w:t>Adesão do CGIBS ao</w:t>
      </w:r>
      <w:r w:rsidR="009B7C14">
        <w:rPr>
          <w:rFonts w:cs="Calibri"/>
          <w:sz w:val="24"/>
          <w:szCs w:val="24"/>
        </w:rPr>
        <w:t xml:space="preserve"> </w:t>
      </w:r>
      <w:r w:rsidR="009B7C14" w:rsidRPr="009B7C14">
        <w:rPr>
          <w:rFonts w:cs="Calibri"/>
          <w:sz w:val="24"/>
          <w:szCs w:val="24"/>
        </w:rPr>
        <w:t>Tramita GOV.BR</w:t>
      </w:r>
      <w:r w:rsidR="009B7C14">
        <w:rPr>
          <w:rFonts w:cs="Calibri"/>
          <w:sz w:val="24"/>
          <w:szCs w:val="24"/>
        </w:rPr>
        <w:t>,</w:t>
      </w:r>
      <w:r w:rsidR="009B7C14" w:rsidRPr="009B7C14">
        <w:rPr>
          <w:rFonts w:cs="Calibri"/>
          <w:sz w:val="24"/>
          <w:szCs w:val="24"/>
        </w:rPr>
        <w:t xml:space="preserve"> </w:t>
      </w:r>
      <w:r w:rsidR="00776C32">
        <w:rPr>
          <w:rFonts w:cs="Calibri"/>
          <w:sz w:val="24"/>
          <w:szCs w:val="24"/>
        </w:rPr>
        <w:t>dentre outras.</w:t>
      </w:r>
    </w:p>
    <w:p w:rsidR="00094EE7" w:rsidRDefault="00094EE7" w:rsidP="00094EE7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Debate:</w:t>
      </w:r>
    </w:p>
    <w:p w:rsidR="00EE712D" w:rsidRPr="00EE712D" w:rsidRDefault="00EE712D" w:rsidP="00EE712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E712D">
        <w:rPr>
          <w:rFonts w:cstheme="minorHAnsi"/>
          <w:bCs/>
          <w:sz w:val="24"/>
          <w:szCs w:val="24"/>
        </w:rPr>
        <w:t xml:space="preserve">Cristovam - </w:t>
      </w:r>
      <w:r w:rsidRPr="00EE712D">
        <w:rPr>
          <w:rFonts w:ascii="Calibri" w:eastAsia="Calibri" w:hAnsi="Calibri" w:cs="Calibri"/>
          <w:bCs/>
          <w:sz w:val="24"/>
          <w:szCs w:val="24"/>
        </w:rPr>
        <w:t>presidente da COGEF/</w:t>
      </w:r>
      <w:r w:rsidR="00C10472">
        <w:rPr>
          <w:rFonts w:ascii="Calibri" w:eastAsia="Calibri" w:hAnsi="Calibri" w:cs="Calibri"/>
          <w:bCs/>
          <w:sz w:val="24"/>
          <w:szCs w:val="24"/>
        </w:rPr>
        <w:t>SEFAZ-</w:t>
      </w:r>
      <w:r w:rsidRPr="00EE712D">
        <w:rPr>
          <w:rFonts w:ascii="Calibri" w:eastAsia="Calibri" w:hAnsi="Calibri" w:cs="Calibri"/>
          <w:bCs/>
          <w:sz w:val="24"/>
          <w:szCs w:val="24"/>
        </w:rPr>
        <w:t>PI</w:t>
      </w:r>
    </w:p>
    <w:p w:rsidR="00C15808" w:rsidRDefault="00C15808" w:rsidP="00C158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Eli Sosinho – PA</w:t>
      </w:r>
    </w:p>
    <w:p w:rsidR="00291E6B" w:rsidRPr="00522BB1" w:rsidRDefault="00E878CB" w:rsidP="00F96206">
      <w:pPr>
        <w:pStyle w:val="PargrafodaLista"/>
        <w:numPr>
          <w:ilvl w:val="0"/>
          <w:numId w:val="27"/>
        </w:num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 w:rsidRPr="00E878CB">
        <w:rPr>
          <w:rFonts w:eastAsia="Arial Unicode MS"/>
          <w:b/>
          <w:color w:val="000000"/>
          <w:sz w:val="24"/>
          <w:szCs w:val="24"/>
          <w:lang w:val="pt-PT"/>
        </w:rPr>
        <w:lastRenderedPageBreak/>
        <w:t>GIM- Gestão Inteligente de Mercadorias</w:t>
      </w:r>
    </w:p>
    <w:p w:rsidR="00FA5013" w:rsidRDefault="00E878CB" w:rsidP="00B87C09">
      <w:pPr>
        <w:jc w:val="both"/>
        <w:rPr>
          <w:rFonts w:cs="Calibri"/>
          <w:bCs/>
          <w:sz w:val="24"/>
          <w:szCs w:val="24"/>
        </w:rPr>
      </w:pPr>
      <w:r w:rsidRPr="00E878CB">
        <w:rPr>
          <w:rFonts w:cs="Calibri"/>
          <w:b/>
          <w:bCs/>
          <w:sz w:val="24"/>
          <w:szCs w:val="24"/>
        </w:rPr>
        <w:t>Ozias Alencar</w:t>
      </w:r>
      <w:r w:rsidRPr="00E878CB">
        <w:rPr>
          <w:rFonts w:cs="Calibri"/>
          <w:bCs/>
          <w:sz w:val="24"/>
          <w:szCs w:val="24"/>
        </w:rPr>
        <w:t>, Gerente de Operações de Trânsito SEFAZ/AL</w:t>
      </w:r>
      <w:r w:rsidR="00FA5013">
        <w:rPr>
          <w:rFonts w:cs="Calibri"/>
          <w:bCs/>
          <w:sz w:val="24"/>
          <w:szCs w:val="24"/>
        </w:rPr>
        <w:t xml:space="preserve">, </w:t>
      </w:r>
      <w:r>
        <w:rPr>
          <w:rFonts w:cs="Calibri"/>
          <w:bCs/>
          <w:sz w:val="24"/>
          <w:szCs w:val="24"/>
        </w:rPr>
        <w:t>falou sobre</w:t>
      </w:r>
      <w:r w:rsidR="00B87C09">
        <w:rPr>
          <w:rFonts w:cs="Calibri"/>
          <w:bCs/>
          <w:sz w:val="24"/>
          <w:szCs w:val="24"/>
        </w:rPr>
        <w:t xml:space="preserve"> a Gestão Inteligente de Mercadorias que proporcionou uma transformação digital no estado, apresentando os tópicos: </w:t>
      </w:r>
      <w:r w:rsidR="00B87C09" w:rsidRPr="00B87C09">
        <w:rPr>
          <w:rFonts w:cs="Calibri"/>
          <w:bCs/>
          <w:sz w:val="24"/>
          <w:szCs w:val="24"/>
        </w:rPr>
        <w:t xml:space="preserve"> Gestão de Estoque à Inteligência de Ativos Fazendários</w:t>
      </w:r>
      <w:r w:rsidR="00B87C09">
        <w:rPr>
          <w:rFonts w:cs="Calibri"/>
          <w:bCs/>
          <w:sz w:val="24"/>
          <w:szCs w:val="24"/>
        </w:rPr>
        <w:t xml:space="preserve">;  </w:t>
      </w:r>
      <w:r w:rsidR="00B87C09" w:rsidRPr="00B87C09">
        <w:rPr>
          <w:rFonts w:cs="Calibri"/>
          <w:bCs/>
          <w:sz w:val="24"/>
          <w:szCs w:val="24"/>
        </w:rPr>
        <w:t>Governança e Controle:</w:t>
      </w:r>
      <w:r w:rsidR="00B87C09">
        <w:rPr>
          <w:rFonts w:cs="Calibri"/>
          <w:bCs/>
          <w:sz w:val="24"/>
          <w:szCs w:val="24"/>
        </w:rPr>
        <w:t xml:space="preserve"> </w:t>
      </w:r>
      <w:r w:rsidR="00B87C09" w:rsidRPr="00B87C09">
        <w:rPr>
          <w:rFonts w:cs="Calibri"/>
          <w:bCs/>
          <w:sz w:val="24"/>
          <w:szCs w:val="24"/>
        </w:rPr>
        <w:t>Erradicar a "invisibilidade" das mercadorias sob custódia da SEFAZ/AL</w:t>
      </w:r>
      <w:r w:rsidR="00B87C09">
        <w:rPr>
          <w:rFonts w:cs="Calibri"/>
          <w:bCs/>
          <w:sz w:val="24"/>
          <w:szCs w:val="24"/>
        </w:rPr>
        <w:t xml:space="preserve">; </w:t>
      </w:r>
      <w:r w:rsidR="00B87C09" w:rsidRPr="00B87C09">
        <w:rPr>
          <w:rFonts w:cs="Calibri"/>
          <w:bCs/>
          <w:sz w:val="24"/>
          <w:szCs w:val="24"/>
        </w:rPr>
        <w:t>Eficiência Operacional:</w:t>
      </w:r>
      <w:r w:rsidR="00B87C09">
        <w:rPr>
          <w:rFonts w:cs="Calibri"/>
          <w:bCs/>
          <w:sz w:val="24"/>
          <w:szCs w:val="24"/>
        </w:rPr>
        <w:t xml:space="preserve"> </w:t>
      </w:r>
      <w:r w:rsidR="00B87C09" w:rsidRPr="00B87C09">
        <w:rPr>
          <w:rFonts w:cs="Calibri"/>
          <w:bCs/>
          <w:sz w:val="24"/>
          <w:szCs w:val="24"/>
        </w:rPr>
        <w:t>Reduzir o tempo de localização e destinação, de horas para minutos, via tecnologia</w:t>
      </w:r>
      <w:r w:rsidR="00B87C09">
        <w:rPr>
          <w:rFonts w:cs="Calibri"/>
          <w:bCs/>
          <w:sz w:val="24"/>
          <w:szCs w:val="24"/>
        </w:rPr>
        <w:t xml:space="preserve"> </w:t>
      </w:r>
      <w:r w:rsidR="00B87C09" w:rsidRPr="00B87C09">
        <w:rPr>
          <w:rFonts w:cs="Calibri"/>
          <w:bCs/>
          <w:sz w:val="24"/>
          <w:szCs w:val="24"/>
        </w:rPr>
        <w:t>móvel (Android) e Painéis de Gestão em Tempo Real</w:t>
      </w:r>
      <w:r w:rsidR="00B87C09">
        <w:rPr>
          <w:rFonts w:cs="Calibri"/>
          <w:bCs/>
          <w:sz w:val="24"/>
          <w:szCs w:val="24"/>
        </w:rPr>
        <w:t xml:space="preserve">; </w:t>
      </w:r>
      <w:r w:rsidR="00B87C09" w:rsidRPr="00B87C09">
        <w:rPr>
          <w:rFonts w:cs="Calibri"/>
          <w:bCs/>
          <w:sz w:val="24"/>
          <w:szCs w:val="24"/>
        </w:rPr>
        <w:t>Valorização do Ativo:Maximizar o retorno social (Doações/Incorporação) e financeiro</w:t>
      </w:r>
      <w:r w:rsidR="00B87C09">
        <w:rPr>
          <w:rFonts w:cs="Calibri"/>
          <w:bCs/>
          <w:sz w:val="24"/>
          <w:szCs w:val="24"/>
        </w:rPr>
        <w:t xml:space="preserve"> </w:t>
      </w:r>
      <w:r w:rsidR="00B87C09" w:rsidRPr="00B87C09">
        <w:rPr>
          <w:rFonts w:cs="Calibri"/>
          <w:bCs/>
          <w:sz w:val="24"/>
          <w:szCs w:val="24"/>
        </w:rPr>
        <w:t>(Leilão/Arrecadação), combatendo a obsolescência e minimizando</w:t>
      </w:r>
      <w:r w:rsidR="00B87C09">
        <w:rPr>
          <w:rFonts w:cs="Calibri"/>
          <w:bCs/>
          <w:sz w:val="24"/>
          <w:szCs w:val="24"/>
        </w:rPr>
        <w:t xml:space="preserve"> </w:t>
      </w:r>
      <w:r w:rsidR="00B87C09" w:rsidRPr="00B87C09">
        <w:rPr>
          <w:rFonts w:cs="Calibri"/>
          <w:bCs/>
          <w:sz w:val="24"/>
          <w:szCs w:val="24"/>
        </w:rPr>
        <w:t>descartes. Transformando "depósito passivo"</w:t>
      </w:r>
      <w:r w:rsidR="00B87C09">
        <w:rPr>
          <w:rFonts w:cs="Calibri"/>
          <w:bCs/>
          <w:sz w:val="24"/>
          <w:szCs w:val="24"/>
        </w:rPr>
        <w:t xml:space="preserve"> </w:t>
      </w:r>
      <w:r w:rsidR="00B87C09" w:rsidRPr="00B87C09">
        <w:rPr>
          <w:rFonts w:cs="Calibri"/>
          <w:bCs/>
          <w:sz w:val="24"/>
          <w:szCs w:val="24"/>
        </w:rPr>
        <w:t>em um "centro de ativos dinâmicos"</w:t>
      </w:r>
      <w:r w:rsidR="00B87C09">
        <w:rPr>
          <w:rFonts w:cs="Calibri"/>
          <w:bCs/>
          <w:sz w:val="24"/>
          <w:szCs w:val="24"/>
        </w:rPr>
        <w:t>.</w:t>
      </w:r>
    </w:p>
    <w:p w:rsidR="00E878CB" w:rsidRPr="00E878CB" w:rsidRDefault="00E878CB" w:rsidP="00E878CB">
      <w:pPr>
        <w:jc w:val="both"/>
        <w:rPr>
          <w:rFonts w:cs="Calibri"/>
          <w:b/>
          <w:bCs/>
          <w:i/>
          <w:sz w:val="24"/>
          <w:szCs w:val="24"/>
        </w:rPr>
      </w:pPr>
      <w:r w:rsidRPr="00E878CB">
        <w:rPr>
          <w:rFonts w:cs="Calibri"/>
          <w:b/>
          <w:bCs/>
          <w:i/>
          <w:sz w:val="24"/>
          <w:szCs w:val="24"/>
        </w:rPr>
        <w:t>Debate:</w:t>
      </w:r>
    </w:p>
    <w:p w:rsidR="00E878CB" w:rsidRDefault="00E878CB" w:rsidP="00C15808">
      <w:pPr>
        <w:spacing w:after="0"/>
        <w:jc w:val="both"/>
        <w:rPr>
          <w:rFonts w:cs="Calibri"/>
          <w:bCs/>
          <w:sz w:val="24"/>
          <w:szCs w:val="24"/>
        </w:rPr>
      </w:pPr>
      <w:r w:rsidRPr="00E878CB">
        <w:rPr>
          <w:rFonts w:cs="Calibri"/>
          <w:bCs/>
          <w:sz w:val="24"/>
          <w:szCs w:val="24"/>
        </w:rPr>
        <w:t>Cristovam - presidente da COGEF/</w:t>
      </w:r>
      <w:r w:rsidR="00C10472">
        <w:rPr>
          <w:rFonts w:cs="Calibri"/>
          <w:bCs/>
          <w:sz w:val="24"/>
          <w:szCs w:val="24"/>
        </w:rPr>
        <w:t>SEFAZ-</w:t>
      </w:r>
      <w:r w:rsidRPr="00E878CB">
        <w:rPr>
          <w:rFonts w:cs="Calibri"/>
          <w:bCs/>
          <w:sz w:val="24"/>
          <w:szCs w:val="24"/>
        </w:rPr>
        <w:t>PI</w:t>
      </w:r>
    </w:p>
    <w:p w:rsidR="0022272B" w:rsidRPr="0022272B" w:rsidRDefault="0022272B" w:rsidP="0022272B">
      <w:pPr>
        <w:spacing w:after="0"/>
        <w:jc w:val="both"/>
        <w:rPr>
          <w:rFonts w:cs="Calibri"/>
          <w:bCs/>
          <w:sz w:val="24"/>
          <w:szCs w:val="24"/>
        </w:rPr>
      </w:pPr>
      <w:r w:rsidRPr="0022272B">
        <w:rPr>
          <w:rFonts w:cs="Calibri"/>
          <w:bCs/>
          <w:sz w:val="24"/>
          <w:szCs w:val="24"/>
        </w:rPr>
        <w:t>Marconi - RN</w:t>
      </w:r>
    </w:p>
    <w:p w:rsidR="0022272B" w:rsidRPr="0022272B" w:rsidRDefault="0022272B" w:rsidP="0022272B">
      <w:pPr>
        <w:spacing w:after="0"/>
        <w:jc w:val="both"/>
        <w:rPr>
          <w:rFonts w:cs="Calibri"/>
          <w:bCs/>
          <w:sz w:val="24"/>
          <w:szCs w:val="24"/>
        </w:rPr>
      </w:pPr>
      <w:r w:rsidRPr="0022272B">
        <w:rPr>
          <w:rFonts w:cs="Calibri"/>
          <w:bCs/>
          <w:sz w:val="24"/>
          <w:szCs w:val="24"/>
        </w:rPr>
        <w:t>Alana – AM</w:t>
      </w:r>
    </w:p>
    <w:p w:rsidR="0022272B" w:rsidRPr="00C03680" w:rsidRDefault="0022272B" w:rsidP="0022272B">
      <w:pPr>
        <w:spacing w:after="0"/>
        <w:jc w:val="both"/>
        <w:rPr>
          <w:rFonts w:cs="Calibri"/>
          <w:bCs/>
          <w:sz w:val="24"/>
          <w:szCs w:val="24"/>
        </w:rPr>
      </w:pPr>
      <w:r w:rsidRPr="00C03680">
        <w:rPr>
          <w:rFonts w:cs="Calibri"/>
          <w:bCs/>
          <w:sz w:val="24"/>
          <w:szCs w:val="24"/>
        </w:rPr>
        <w:t>Gilberto –</w:t>
      </w:r>
      <w:r w:rsidR="00C03680" w:rsidRPr="00C03680">
        <w:rPr>
          <w:rFonts w:cs="Calibri"/>
          <w:bCs/>
          <w:sz w:val="24"/>
          <w:szCs w:val="24"/>
        </w:rPr>
        <w:t xml:space="preserve"> PB</w:t>
      </w:r>
    </w:p>
    <w:p w:rsidR="0022272B" w:rsidRDefault="0022272B" w:rsidP="0022272B">
      <w:pPr>
        <w:spacing w:after="0"/>
        <w:jc w:val="both"/>
        <w:rPr>
          <w:rFonts w:cs="Calibri"/>
          <w:bCs/>
          <w:sz w:val="24"/>
          <w:szCs w:val="24"/>
        </w:rPr>
      </w:pPr>
      <w:r w:rsidRPr="0022272B">
        <w:rPr>
          <w:rFonts w:cs="Calibri"/>
          <w:bCs/>
          <w:sz w:val="24"/>
          <w:szCs w:val="24"/>
        </w:rPr>
        <w:t>Lincoln – PA</w:t>
      </w:r>
    </w:p>
    <w:p w:rsidR="00C15808" w:rsidRDefault="00C15808" w:rsidP="00E878CB">
      <w:pPr>
        <w:jc w:val="both"/>
        <w:rPr>
          <w:rFonts w:cs="Calibri"/>
          <w:bCs/>
          <w:sz w:val="24"/>
          <w:szCs w:val="24"/>
        </w:rPr>
      </w:pPr>
    </w:p>
    <w:p w:rsidR="00E878CB" w:rsidRPr="00522BB1" w:rsidRDefault="00E878CB" w:rsidP="00F96206">
      <w:pPr>
        <w:pStyle w:val="PargrafodaLista"/>
        <w:numPr>
          <w:ilvl w:val="0"/>
          <w:numId w:val="27"/>
        </w:num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>Encerramento dos trabalhos do dia</w:t>
      </w:r>
      <w:r w:rsidRPr="00522BB1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</w:p>
    <w:p w:rsidR="00A1658E" w:rsidRDefault="00A1658E" w:rsidP="00D406DD">
      <w:pPr>
        <w:jc w:val="both"/>
        <w:rPr>
          <w:rFonts w:cs="Calibri"/>
          <w:bCs/>
          <w:sz w:val="24"/>
          <w:szCs w:val="24"/>
        </w:rPr>
      </w:pPr>
    </w:p>
    <w:p w:rsidR="00CF42B6" w:rsidRPr="00522BB1" w:rsidRDefault="00CF42B6" w:rsidP="00CF42B6">
      <w:pPr>
        <w:pStyle w:val="Esti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snapToGrid w:val="0"/>
        <w:spacing w:before="0"/>
        <w:jc w:val="center"/>
        <w:rPr>
          <w:rFonts w:asciiTheme="minorHAnsi" w:hAnsiTheme="minorHAnsi" w:cs="Calibri"/>
          <w:sz w:val="24"/>
          <w:szCs w:val="24"/>
        </w:rPr>
      </w:pPr>
      <w:r w:rsidRPr="00522BB1">
        <w:rPr>
          <w:rFonts w:asciiTheme="minorHAnsi" w:hAnsiTheme="minorHAnsi" w:cs="Calibri"/>
          <w:sz w:val="24"/>
          <w:szCs w:val="24"/>
        </w:rPr>
        <w:t>2º DIA</w:t>
      </w:r>
    </w:p>
    <w:p w:rsidR="00CF42B6" w:rsidRPr="00522BB1" w:rsidRDefault="002C2850" w:rsidP="00CF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jc w:val="center"/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>13 de março de 2026</w:t>
      </w:r>
    </w:p>
    <w:p w:rsidR="00CF42B6" w:rsidRDefault="00CF42B6" w:rsidP="00CF42B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</w:p>
    <w:p w:rsidR="00DB3D51" w:rsidRPr="003C6588" w:rsidRDefault="00DB3D51" w:rsidP="003C6588">
      <w:pPr>
        <w:pStyle w:val="PargrafodaLista"/>
        <w:numPr>
          <w:ilvl w:val="0"/>
          <w:numId w:val="27"/>
        </w:numPr>
        <w:pBdr>
          <w:bottom w:val="single" w:sz="4" w:space="1" w:color="auto"/>
        </w:pBdr>
        <w:tabs>
          <w:tab w:val="left" w:pos="0"/>
        </w:tabs>
        <w:rPr>
          <w:rFonts w:eastAsia="Arial Unicode MS"/>
          <w:b/>
          <w:color w:val="000000"/>
          <w:sz w:val="24"/>
          <w:szCs w:val="24"/>
          <w:lang w:val="pt-PT"/>
        </w:rPr>
      </w:pPr>
      <w:r w:rsidRPr="003C6588">
        <w:rPr>
          <w:rFonts w:eastAsia="Arial Unicode MS"/>
          <w:b/>
          <w:color w:val="000000"/>
          <w:sz w:val="24"/>
          <w:szCs w:val="24"/>
          <w:lang w:val="pt-PT"/>
        </w:rPr>
        <w:t xml:space="preserve">Reabertura dos trabalhos </w:t>
      </w:r>
    </w:p>
    <w:p w:rsidR="00081061" w:rsidRDefault="00DB3D51" w:rsidP="00081061">
      <w:pPr>
        <w:spacing w:after="0" w:line="240" w:lineRule="auto"/>
        <w:rPr>
          <w:rFonts w:cs="Calibri"/>
          <w:sz w:val="24"/>
          <w:szCs w:val="24"/>
        </w:rPr>
      </w:pPr>
      <w:r w:rsidRPr="00DB3D51">
        <w:rPr>
          <w:rFonts w:cs="Calibri"/>
          <w:b/>
          <w:sz w:val="24"/>
          <w:szCs w:val="24"/>
        </w:rPr>
        <w:t xml:space="preserve">Cristovam Cruz, </w:t>
      </w:r>
      <w:r w:rsidRPr="00DB3D51">
        <w:rPr>
          <w:rFonts w:cs="Calibri"/>
          <w:sz w:val="24"/>
          <w:szCs w:val="24"/>
        </w:rPr>
        <w:t>Presidente da COGEF</w:t>
      </w:r>
      <w:r>
        <w:rPr>
          <w:rFonts w:cs="Calibri"/>
          <w:b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fez a abertura dos</w:t>
      </w:r>
      <w:r w:rsidRPr="00DB3D51">
        <w:rPr>
          <w:rFonts w:cs="Calibri"/>
          <w:sz w:val="24"/>
          <w:szCs w:val="24"/>
        </w:rPr>
        <w:t xml:space="preserve"> trabalhos do dia </w:t>
      </w:r>
      <w:r>
        <w:rPr>
          <w:rFonts w:cs="Calibri"/>
          <w:sz w:val="24"/>
          <w:szCs w:val="24"/>
        </w:rPr>
        <w:t>agradecendo a presença de todos e enaltecendo a realização do primeiro dia de plenária.</w:t>
      </w:r>
    </w:p>
    <w:p w:rsidR="00F96206" w:rsidRDefault="00F96206" w:rsidP="00081061">
      <w:pPr>
        <w:spacing w:after="0" w:line="240" w:lineRule="auto"/>
        <w:rPr>
          <w:rFonts w:cs="Calibri"/>
          <w:sz w:val="24"/>
          <w:szCs w:val="24"/>
        </w:rPr>
      </w:pPr>
    </w:p>
    <w:p w:rsidR="00F96206" w:rsidRDefault="00BE5F8C" w:rsidP="00F96206">
      <w:pPr>
        <w:pStyle w:val="PargrafodaLista"/>
        <w:numPr>
          <w:ilvl w:val="0"/>
          <w:numId w:val="27"/>
        </w:num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 xml:space="preserve">Eleição Diretoria COGEF </w:t>
      </w:r>
    </w:p>
    <w:p w:rsidR="00F96206" w:rsidRDefault="00C202DC" w:rsidP="00C202D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Momento de votação para a escolha da diretoria da COGEF, biênio 2026/2027, sendo reeleita a diretoria atual, </w:t>
      </w:r>
      <w:r w:rsidR="00522DE5">
        <w:rPr>
          <w:rFonts w:cs="Calibri"/>
          <w:sz w:val="24"/>
          <w:szCs w:val="24"/>
        </w:rPr>
        <w:t xml:space="preserve">tendo </w:t>
      </w:r>
      <w:r w:rsidR="00562DE9">
        <w:rPr>
          <w:rFonts w:cs="Calibri"/>
          <w:sz w:val="24"/>
          <w:szCs w:val="24"/>
        </w:rPr>
        <w:t>como</w:t>
      </w:r>
      <w:r>
        <w:rPr>
          <w:rFonts w:cs="Calibri"/>
          <w:sz w:val="24"/>
          <w:szCs w:val="24"/>
        </w:rPr>
        <w:t xml:space="preserve"> presidente, Cristovam Cruz (SEFAZ-PI)</w:t>
      </w:r>
      <w:r w:rsidR="00522DE5">
        <w:rPr>
          <w:rFonts w:cs="Calibri"/>
          <w:sz w:val="24"/>
          <w:szCs w:val="24"/>
        </w:rPr>
        <w:t>;</w:t>
      </w:r>
      <w:r>
        <w:rPr>
          <w:rFonts w:cs="Calibri"/>
          <w:sz w:val="24"/>
          <w:szCs w:val="24"/>
        </w:rPr>
        <w:t xml:space="preserve"> Marconi Brasil (SEFAZ/RN)</w:t>
      </w:r>
      <w:r w:rsidR="00522DE5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como vice-presidente</w:t>
      </w:r>
      <w:r w:rsidR="00522DE5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e Henning </w:t>
      </w:r>
      <w:r w:rsidRPr="00C202DC">
        <w:rPr>
          <w:rFonts w:cs="Calibri"/>
          <w:sz w:val="24"/>
          <w:szCs w:val="24"/>
        </w:rPr>
        <w:t>Mario Von Rautenfeld</w:t>
      </w:r>
      <w:r>
        <w:rPr>
          <w:rFonts w:cs="Calibri"/>
          <w:sz w:val="24"/>
          <w:szCs w:val="24"/>
        </w:rPr>
        <w:t xml:space="preserve"> (SEFAZ/SP), como secretário geral.</w:t>
      </w:r>
    </w:p>
    <w:p w:rsidR="00C202DC" w:rsidRDefault="00C202DC" w:rsidP="00C202DC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B7B51" w:rsidRDefault="000B7B51" w:rsidP="000B7B51">
      <w:pPr>
        <w:pStyle w:val="PargrafodaLista"/>
        <w:numPr>
          <w:ilvl w:val="0"/>
          <w:numId w:val="27"/>
        </w:num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>Situação do PROFISCO e outros temas do BID</w:t>
      </w:r>
    </w:p>
    <w:p w:rsidR="000B7B51" w:rsidRDefault="00F96206" w:rsidP="003C6588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Renata Café</w:t>
      </w:r>
      <w:r w:rsidRPr="009C54E7">
        <w:rPr>
          <w:rFonts w:cs="Calibri"/>
          <w:sz w:val="24"/>
          <w:szCs w:val="24"/>
        </w:rPr>
        <w:t xml:space="preserve">, Especialista </w:t>
      </w:r>
      <w:r>
        <w:rPr>
          <w:rFonts w:cs="Calibri"/>
          <w:sz w:val="24"/>
          <w:szCs w:val="24"/>
        </w:rPr>
        <w:t>Setorial</w:t>
      </w:r>
      <w:r w:rsidRPr="009C54E7">
        <w:rPr>
          <w:rFonts w:cs="Calibri"/>
          <w:sz w:val="24"/>
          <w:szCs w:val="24"/>
        </w:rPr>
        <w:t xml:space="preserve"> em Gestão Fiscal do BID,</w:t>
      </w:r>
      <w:r>
        <w:rPr>
          <w:rFonts w:cs="Calibri"/>
          <w:sz w:val="24"/>
          <w:szCs w:val="24"/>
        </w:rPr>
        <w:t xml:space="preserve"> e </w:t>
      </w:r>
      <w:r>
        <w:rPr>
          <w:rFonts w:cs="Calibri"/>
          <w:b/>
          <w:sz w:val="24"/>
          <w:szCs w:val="24"/>
        </w:rPr>
        <w:t>Carlos</w:t>
      </w:r>
      <w:r>
        <w:rPr>
          <w:rFonts w:cs="Calibri"/>
          <w:sz w:val="24"/>
          <w:szCs w:val="24"/>
        </w:rPr>
        <w:t xml:space="preserve">, especialista em Gestão Fiscal </w:t>
      </w:r>
      <w:r w:rsidR="00C36866">
        <w:rPr>
          <w:rFonts w:cs="Calibri"/>
          <w:sz w:val="24"/>
          <w:szCs w:val="24"/>
        </w:rPr>
        <w:t>do BID, apresentaram um panorama geral da s</w:t>
      </w:r>
      <w:r w:rsidR="00C36866" w:rsidRPr="00C36866">
        <w:rPr>
          <w:rFonts w:cs="Calibri"/>
          <w:sz w:val="24"/>
          <w:szCs w:val="24"/>
        </w:rPr>
        <w:t xml:space="preserve">ituação da </w:t>
      </w:r>
      <w:r w:rsidR="00C36866">
        <w:rPr>
          <w:rFonts w:cs="Calibri"/>
          <w:sz w:val="24"/>
          <w:szCs w:val="24"/>
        </w:rPr>
        <w:t>c</w:t>
      </w:r>
      <w:r w:rsidR="00C36866" w:rsidRPr="00C36866">
        <w:rPr>
          <w:rFonts w:cs="Calibri"/>
          <w:sz w:val="24"/>
          <w:szCs w:val="24"/>
        </w:rPr>
        <w:t xml:space="preserve">arteira </w:t>
      </w:r>
      <w:r w:rsidR="00C36866">
        <w:rPr>
          <w:rFonts w:cs="Calibri"/>
          <w:sz w:val="24"/>
          <w:szCs w:val="24"/>
        </w:rPr>
        <w:t>dos</w:t>
      </w:r>
      <w:r w:rsidR="00C36866" w:rsidRPr="00C36866">
        <w:rPr>
          <w:rFonts w:cs="Calibri"/>
          <w:sz w:val="24"/>
          <w:szCs w:val="24"/>
        </w:rPr>
        <w:t xml:space="preserve"> PROFISCO I</w:t>
      </w:r>
      <w:r w:rsidR="00C36866">
        <w:rPr>
          <w:rFonts w:cs="Calibri"/>
          <w:sz w:val="24"/>
          <w:szCs w:val="24"/>
        </w:rPr>
        <w:t xml:space="preserve">I e PROFISCO III dos estados, assim como falaram sobre o PROFISCO III dos municípios, destacando a realização do </w:t>
      </w:r>
      <w:r w:rsidR="00C36866" w:rsidRPr="00C36866">
        <w:rPr>
          <w:rFonts w:cs="Calibri"/>
          <w:sz w:val="24"/>
          <w:szCs w:val="24"/>
        </w:rPr>
        <w:t>Workshop PROFISCO III Municipal</w:t>
      </w:r>
      <w:r w:rsidR="00431DA6">
        <w:rPr>
          <w:rFonts w:cs="Calibri"/>
          <w:sz w:val="24"/>
          <w:szCs w:val="24"/>
        </w:rPr>
        <w:t xml:space="preserve">, as modalidades de financiamento e os </w:t>
      </w:r>
      <w:r w:rsidR="00431DA6" w:rsidRPr="00431DA6">
        <w:rPr>
          <w:rFonts w:cs="Calibri"/>
          <w:sz w:val="24"/>
          <w:szCs w:val="24"/>
        </w:rPr>
        <w:t>Limites globais anuais aprovados pelo CMN</w:t>
      </w:r>
      <w:r w:rsidR="00431DA6">
        <w:rPr>
          <w:rFonts w:cs="Calibri"/>
          <w:sz w:val="24"/>
          <w:szCs w:val="24"/>
        </w:rPr>
        <w:t>.</w:t>
      </w:r>
    </w:p>
    <w:p w:rsidR="00F96206" w:rsidRDefault="00F96206" w:rsidP="000B7B51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Debate:</w:t>
      </w:r>
    </w:p>
    <w:p w:rsidR="00F96206" w:rsidRDefault="00F96206" w:rsidP="00F9620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91E40">
        <w:rPr>
          <w:rFonts w:cs="Calibri"/>
          <w:sz w:val="24"/>
          <w:szCs w:val="24"/>
        </w:rPr>
        <w:t xml:space="preserve">Cristovam – </w:t>
      </w:r>
      <w:r w:rsidR="00BC4FFC">
        <w:rPr>
          <w:rFonts w:cs="Calibri"/>
          <w:sz w:val="24"/>
          <w:szCs w:val="24"/>
        </w:rPr>
        <w:t xml:space="preserve">Presidente </w:t>
      </w:r>
      <w:r w:rsidR="00C10472">
        <w:rPr>
          <w:rFonts w:cs="Calibri"/>
          <w:sz w:val="24"/>
          <w:szCs w:val="24"/>
        </w:rPr>
        <w:t xml:space="preserve">da </w:t>
      </w:r>
      <w:r w:rsidR="00BC4FFC">
        <w:rPr>
          <w:rFonts w:cs="Calibri"/>
          <w:sz w:val="24"/>
          <w:szCs w:val="24"/>
        </w:rPr>
        <w:t>COGEF/SEFAZ-</w:t>
      </w:r>
      <w:r w:rsidRPr="00C91E40">
        <w:rPr>
          <w:rFonts w:cs="Calibri"/>
          <w:sz w:val="24"/>
          <w:szCs w:val="24"/>
        </w:rPr>
        <w:t>PI</w:t>
      </w:r>
      <w:r>
        <w:rPr>
          <w:rFonts w:cs="Calibri"/>
          <w:sz w:val="24"/>
          <w:szCs w:val="24"/>
        </w:rPr>
        <w:t xml:space="preserve"> </w:t>
      </w:r>
    </w:p>
    <w:p w:rsidR="00BC4FFC" w:rsidRDefault="00BC4FFC" w:rsidP="00F96206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Luiz Palmeira </w:t>
      </w:r>
      <w:r w:rsidR="003A28A1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 xml:space="preserve"> </w:t>
      </w:r>
      <w:r w:rsidR="003A28A1">
        <w:rPr>
          <w:rFonts w:cs="Calibri"/>
          <w:sz w:val="24"/>
          <w:szCs w:val="24"/>
        </w:rPr>
        <w:t>Min Fazenda</w:t>
      </w:r>
    </w:p>
    <w:p w:rsidR="00BC4FFC" w:rsidRDefault="00F96206" w:rsidP="00F96206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Sônia </w:t>
      </w:r>
      <w:r w:rsidR="003A28A1">
        <w:rPr>
          <w:rFonts w:cs="Calibri"/>
          <w:sz w:val="24"/>
          <w:szCs w:val="24"/>
        </w:rPr>
        <w:t>- CE</w:t>
      </w:r>
    </w:p>
    <w:p w:rsidR="00BC4FFC" w:rsidRDefault="00F96206" w:rsidP="00F96206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Myrthes </w:t>
      </w:r>
      <w:r w:rsidR="003A28A1">
        <w:rPr>
          <w:rFonts w:cs="Calibri"/>
          <w:sz w:val="24"/>
          <w:szCs w:val="24"/>
        </w:rPr>
        <w:t>- MA</w:t>
      </w:r>
    </w:p>
    <w:p w:rsidR="00F96206" w:rsidRDefault="00F96206" w:rsidP="00F96206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Lincoln – PA</w:t>
      </w:r>
    </w:p>
    <w:p w:rsidR="00F96206" w:rsidRDefault="00F96206" w:rsidP="00F96206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Matheus - PA</w:t>
      </w:r>
    </w:p>
    <w:p w:rsidR="00081061" w:rsidRPr="00522BB1" w:rsidRDefault="00081061" w:rsidP="00081061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291E6B" w:rsidRPr="009B4B5C" w:rsidRDefault="009B4B5C" w:rsidP="009B4B5C">
      <w:p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>1</w:t>
      </w:r>
      <w:r w:rsidR="009C54E7">
        <w:rPr>
          <w:rFonts w:eastAsia="Arial Unicode MS"/>
          <w:b/>
          <w:color w:val="000000"/>
          <w:sz w:val="24"/>
          <w:szCs w:val="24"/>
          <w:lang w:val="pt-PT"/>
        </w:rPr>
        <w:t>3</w:t>
      </w:r>
      <w:r>
        <w:rPr>
          <w:rFonts w:eastAsia="Arial Unicode MS"/>
          <w:b/>
          <w:color w:val="000000"/>
          <w:sz w:val="24"/>
          <w:szCs w:val="24"/>
          <w:lang w:val="pt-PT"/>
        </w:rPr>
        <w:t xml:space="preserve">. </w:t>
      </w:r>
      <w:r w:rsidR="009C54E7" w:rsidRPr="009C54E7">
        <w:rPr>
          <w:rFonts w:eastAsia="Arial Unicode MS"/>
          <w:b/>
          <w:color w:val="000000"/>
          <w:sz w:val="24"/>
          <w:szCs w:val="24"/>
          <w:lang w:val="pt-PT"/>
        </w:rPr>
        <w:t>Programa Contribuinte Arretado/Rating</w:t>
      </w:r>
      <w:r w:rsidR="00912E7F" w:rsidRPr="009B4B5C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</w:p>
    <w:p w:rsidR="00CB0618" w:rsidRPr="004735AF" w:rsidRDefault="009C54E7" w:rsidP="005F51AD">
      <w:pPr>
        <w:jc w:val="both"/>
        <w:rPr>
          <w:sz w:val="24"/>
          <w:szCs w:val="24"/>
          <w:lang w:val="pt-PT"/>
        </w:rPr>
      </w:pPr>
      <w:r w:rsidRPr="009C54E7">
        <w:rPr>
          <w:b/>
          <w:sz w:val="24"/>
          <w:szCs w:val="24"/>
          <w:lang w:val="pt-PT"/>
        </w:rPr>
        <w:t xml:space="preserve">Alexandra Vieira, </w:t>
      </w:r>
      <w:r w:rsidR="008D778A" w:rsidRPr="008D778A">
        <w:rPr>
          <w:i/>
          <w:sz w:val="24"/>
          <w:szCs w:val="24"/>
          <w:lang w:val="pt-PT"/>
        </w:rPr>
        <w:t xml:space="preserve">Superintendente Especial da Receita Estadua </w:t>
      </w:r>
      <w:r w:rsidRPr="008D778A">
        <w:rPr>
          <w:i/>
          <w:sz w:val="24"/>
          <w:szCs w:val="24"/>
          <w:lang w:val="pt-PT"/>
        </w:rPr>
        <w:t>SEFAZ/AL</w:t>
      </w:r>
      <w:r w:rsidR="009B4B5C" w:rsidRPr="009B4B5C">
        <w:rPr>
          <w:sz w:val="24"/>
          <w:szCs w:val="24"/>
          <w:lang w:val="pt-PT"/>
        </w:rPr>
        <w:t>,</w:t>
      </w:r>
      <w:r w:rsidR="009B4B5C">
        <w:rPr>
          <w:b/>
          <w:sz w:val="24"/>
          <w:szCs w:val="24"/>
          <w:lang w:val="pt-PT"/>
        </w:rPr>
        <w:t xml:space="preserve"> </w:t>
      </w:r>
      <w:r w:rsidR="00275FEE">
        <w:rPr>
          <w:sz w:val="24"/>
          <w:szCs w:val="24"/>
          <w:lang w:val="pt-PT"/>
        </w:rPr>
        <w:t xml:space="preserve">apresentou o Programa Contribuinte Arretado, </w:t>
      </w:r>
      <w:r w:rsidR="00275FEE" w:rsidRPr="00275FEE">
        <w:rPr>
          <w:sz w:val="24"/>
          <w:szCs w:val="24"/>
          <w:lang w:val="pt-PT"/>
        </w:rPr>
        <w:t>um programa de incentivo à regularidade tributária que classifica os</w:t>
      </w:r>
      <w:r w:rsidR="00275FEE">
        <w:rPr>
          <w:sz w:val="24"/>
          <w:szCs w:val="24"/>
          <w:lang w:val="pt-PT"/>
        </w:rPr>
        <w:t xml:space="preserve"> </w:t>
      </w:r>
      <w:r w:rsidR="00275FEE" w:rsidRPr="00275FEE">
        <w:rPr>
          <w:sz w:val="24"/>
          <w:szCs w:val="24"/>
          <w:lang w:val="pt-PT"/>
        </w:rPr>
        <w:t>contribuintes de acordo com sua performance em relação ao cumprimento de</w:t>
      </w:r>
      <w:r w:rsidR="00275FEE">
        <w:rPr>
          <w:sz w:val="24"/>
          <w:szCs w:val="24"/>
          <w:lang w:val="pt-PT"/>
        </w:rPr>
        <w:t xml:space="preserve"> </w:t>
      </w:r>
      <w:r w:rsidR="00275FEE" w:rsidRPr="00275FEE">
        <w:rPr>
          <w:sz w:val="24"/>
          <w:szCs w:val="24"/>
          <w:lang w:val="pt-PT"/>
        </w:rPr>
        <w:t>suas obrigações tributárias</w:t>
      </w:r>
      <w:r w:rsidR="005F51AD">
        <w:rPr>
          <w:sz w:val="24"/>
          <w:szCs w:val="24"/>
          <w:lang w:val="pt-PT"/>
        </w:rPr>
        <w:t>, objetivando e</w:t>
      </w:r>
      <w:r w:rsidR="005F51AD" w:rsidRPr="005F51AD">
        <w:rPr>
          <w:sz w:val="24"/>
          <w:szCs w:val="24"/>
          <w:lang w:val="pt-PT"/>
        </w:rPr>
        <w:t>streitar as relações entre fisco e os contribuintes, em resposta à</w:t>
      </w:r>
      <w:r w:rsidR="005F51AD">
        <w:rPr>
          <w:sz w:val="24"/>
          <w:szCs w:val="24"/>
          <w:lang w:val="pt-PT"/>
        </w:rPr>
        <w:t xml:space="preserve"> </w:t>
      </w:r>
      <w:r w:rsidR="005F51AD" w:rsidRPr="005F51AD">
        <w:rPr>
          <w:sz w:val="24"/>
          <w:szCs w:val="24"/>
          <w:lang w:val="pt-PT"/>
        </w:rPr>
        <w:t>mudança no paradigma do modelo de fiscalização, ocorrido a partir</w:t>
      </w:r>
      <w:r w:rsidR="005F51AD">
        <w:rPr>
          <w:sz w:val="24"/>
          <w:szCs w:val="24"/>
          <w:lang w:val="pt-PT"/>
        </w:rPr>
        <w:t xml:space="preserve"> </w:t>
      </w:r>
      <w:r w:rsidR="005F51AD" w:rsidRPr="005F51AD">
        <w:rPr>
          <w:sz w:val="24"/>
          <w:szCs w:val="24"/>
          <w:lang w:val="pt-PT"/>
        </w:rPr>
        <w:t>de 2018, com foco na autorregularização.</w:t>
      </w:r>
    </w:p>
    <w:p w:rsidR="009F26BA" w:rsidRDefault="009F26BA" w:rsidP="009F26BA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Debate:</w:t>
      </w:r>
    </w:p>
    <w:p w:rsidR="009F26BA" w:rsidRDefault="009F26BA" w:rsidP="009F26BA">
      <w:pPr>
        <w:spacing w:after="0"/>
        <w:rPr>
          <w:bCs/>
          <w:sz w:val="24"/>
          <w:szCs w:val="24"/>
        </w:rPr>
      </w:pPr>
      <w:r w:rsidRPr="00C748F6">
        <w:rPr>
          <w:bCs/>
          <w:sz w:val="24"/>
          <w:szCs w:val="24"/>
        </w:rPr>
        <w:t xml:space="preserve">Cristovam – </w:t>
      </w:r>
      <w:r w:rsidR="003C313F">
        <w:rPr>
          <w:bCs/>
          <w:sz w:val="24"/>
          <w:szCs w:val="24"/>
        </w:rPr>
        <w:t>presidente da COGEF/</w:t>
      </w:r>
      <w:r w:rsidR="00C94E8F">
        <w:rPr>
          <w:bCs/>
          <w:sz w:val="24"/>
          <w:szCs w:val="24"/>
        </w:rPr>
        <w:t>SEFAZ-</w:t>
      </w:r>
      <w:r w:rsidR="003C313F">
        <w:rPr>
          <w:bCs/>
          <w:sz w:val="24"/>
          <w:szCs w:val="24"/>
        </w:rPr>
        <w:t>PI</w:t>
      </w:r>
    </w:p>
    <w:p w:rsidR="009226A5" w:rsidRPr="009226A5" w:rsidRDefault="009226A5" w:rsidP="009226A5">
      <w:pPr>
        <w:spacing w:after="0"/>
        <w:rPr>
          <w:bCs/>
          <w:sz w:val="24"/>
          <w:szCs w:val="24"/>
        </w:rPr>
      </w:pPr>
      <w:r w:rsidRPr="009226A5">
        <w:rPr>
          <w:bCs/>
          <w:sz w:val="24"/>
          <w:szCs w:val="24"/>
        </w:rPr>
        <w:t>Myrthes – MA</w:t>
      </w:r>
    </w:p>
    <w:p w:rsidR="009226A5" w:rsidRPr="009226A5" w:rsidRDefault="009226A5" w:rsidP="009226A5">
      <w:pPr>
        <w:spacing w:after="0"/>
        <w:rPr>
          <w:bCs/>
          <w:sz w:val="24"/>
          <w:szCs w:val="24"/>
        </w:rPr>
      </w:pPr>
      <w:r w:rsidRPr="009226A5">
        <w:rPr>
          <w:bCs/>
          <w:sz w:val="24"/>
          <w:szCs w:val="24"/>
        </w:rPr>
        <w:t>Marconi – RN</w:t>
      </w:r>
    </w:p>
    <w:p w:rsidR="009226A5" w:rsidRDefault="009226A5" w:rsidP="009226A5">
      <w:pPr>
        <w:spacing w:after="0"/>
        <w:rPr>
          <w:bCs/>
          <w:sz w:val="24"/>
          <w:szCs w:val="24"/>
        </w:rPr>
      </w:pPr>
      <w:r w:rsidRPr="009226A5">
        <w:rPr>
          <w:bCs/>
          <w:sz w:val="24"/>
          <w:szCs w:val="24"/>
        </w:rPr>
        <w:t>Reuben - RJ</w:t>
      </w:r>
    </w:p>
    <w:p w:rsidR="009F26BA" w:rsidRPr="009F26BA" w:rsidRDefault="009F26BA" w:rsidP="009F26BA">
      <w:pPr>
        <w:spacing w:after="0"/>
        <w:rPr>
          <w:b/>
          <w:bCs/>
          <w:sz w:val="24"/>
          <w:szCs w:val="24"/>
        </w:rPr>
      </w:pPr>
    </w:p>
    <w:p w:rsidR="00A8344A" w:rsidRPr="0017370D" w:rsidRDefault="0017370D" w:rsidP="0017370D">
      <w:p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>1</w:t>
      </w:r>
      <w:r w:rsidR="009C54E7">
        <w:rPr>
          <w:rFonts w:eastAsia="Arial Unicode MS"/>
          <w:b/>
          <w:color w:val="000000"/>
          <w:sz w:val="24"/>
          <w:szCs w:val="24"/>
          <w:lang w:val="pt-PT"/>
        </w:rPr>
        <w:t>4</w:t>
      </w:r>
      <w:r>
        <w:rPr>
          <w:rFonts w:eastAsia="Arial Unicode MS"/>
          <w:b/>
          <w:color w:val="000000"/>
          <w:sz w:val="24"/>
          <w:szCs w:val="24"/>
          <w:lang w:val="pt-PT"/>
        </w:rPr>
        <w:t xml:space="preserve">. </w:t>
      </w:r>
      <w:r w:rsidR="009C54E7" w:rsidRPr="009C54E7">
        <w:rPr>
          <w:rFonts w:eastAsia="Arial Unicode MS"/>
          <w:b/>
          <w:color w:val="000000"/>
          <w:sz w:val="24"/>
          <w:szCs w:val="24"/>
          <w:lang w:val="pt-PT"/>
        </w:rPr>
        <w:t>Painel: Grupos Técnicos da COGEF</w:t>
      </w:r>
    </w:p>
    <w:p w:rsidR="009C54E7" w:rsidRPr="00CD3BB2" w:rsidRDefault="009C54E7" w:rsidP="00AB296D">
      <w:pPr>
        <w:spacing w:line="276" w:lineRule="auto"/>
        <w:rPr>
          <w:rFonts w:cs="Calibri"/>
          <w:b/>
          <w:color w:val="000000"/>
          <w:sz w:val="24"/>
          <w:szCs w:val="24"/>
          <w:u w:val="single"/>
        </w:rPr>
      </w:pPr>
      <w:r w:rsidRPr="00CD3BB2">
        <w:rPr>
          <w:rFonts w:cs="Calibri"/>
          <w:b/>
          <w:color w:val="000000"/>
          <w:sz w:val="24"/>
          <w:szCs w:val="24"/>
          <w:u w:val="single"/>
        </w:rPr>
        <w:t xml:space="preserve">GT Integração com Municípios </w:t>
      </w:r>
    </w:p>
    <w:p w:rsidR="00ED2285" w:rsidRDefault="009C54E7" w:rsidP="00664E5E">
      <w:pPr>
        <w:spacing w:line="276" w:lineRule="auto"/>
        <w:jc w:val="both"/>
        <w:rPr>
          <w:rFonts w:cs="Calibri"/>
          <w:bCs/>
          <w:color w:val="000000"/>
          <w:sz w:val="24"/>
          <w:szCs w:val="24"/>
        </w:rPr>
      </w:pPr>
      <w:r w:rsidRPr="00CD3BB2">
        <w:rPr>
          <w:rFonts w:cs="Calibri"/>
          <w:b/>
          <w:bCs/>
          <w:color w:val="000000"/>
          <w:sz w:val="24"/>
          <w:szCs w:val="24"/>
        </w:rPr>
        <w:t>Henning</w:t>
      </w:r>
      <w:r w:rsidR="00CD3BB2" w:rsidRPr="00CD3BB2"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CD3BB2" w:rsidRPr="00CD3BB2">
        <w:rPr>
          <w:rFonts w:cstheme="minorHAnsi"/>
          <w:b/>
          <w:bCs/>
          <w:sz w:val="24"/>
          <w:szCs w:val="24"/>
        </w:rPr>
        <w:t>Mario Von Rautenfeld</w:t>
      </w:r>
      <w:r w:rsidRPr="00CD3BB2">
        <w:rPr>
          <w:rFonts w:cs="Calibri"/>
          <w:b/>
          <w:bCs/>
          <w:color w:val="000000"/>
          <w:sz w:val="24"/>
          <w:szCs w:val="24"/>
        </w:rPr>
        <w:t xml:space="preserve">, </w:t>
      </w:r>
      <w:r w:rsidRPr="00C048C3">
        <w:rPr>
          <w:rFonts w:cs="Calibri"/>
          <w:bCs/>
          <w:i/>
          <w:color w:val="000000"/>
          <w:sz w:val="24"/>
          <w:szCs w:val="24"/>
        </w:rPr>
        <w:t>SEFAZ/SP</w:t>
      </w:r>
      <w:r w:rsidR="00CD3BB2">
        <w:rPr>
          <w:rFonts w:cs="Calibri"/>
          <w:b/>
          <w:bCs/>
          <w:color w:val="000000"/>
          <w:sz w:val="24"/>
          <w:szCs w:val="24"/>
        </w:rPr>
        <w:t>,</w:t>
      </w:r>
      <w:r w:rsidRPr="00CD3BB2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CD3BB2">
        <w:rPr>
          <w:rFonts w:cs="Calibri"/>
          <w:bCs/>
          <w:color w:val="000000"/>
          <w:sz w:val="24"/>
          <w:szCs w:val="24"/>
        </w:rPr>
        <w:t>e</w:t>
      </w:r>
      <w:r w:rsidRPr="00CD3BB2">
        <w:rPr>
          <w:rFonts w:cs="Calibri"/>
          <w:b/>
          <w:bCs/>
          <w:color w:val="000000"/>
          <w:sz w:val="24"/>
          <w:szCs w:val="24"/>
        </w:rPr>
        <w:t xml:space="preserve"> Luis Palmeira</w:t>
      </w:r>
      <w:r w:rsidR="00CD3BB2" w:rsidRPr="00CD3BB2">
        <w:rPr>
          <w:rFonts w:cs="Calibri"/>
          <w:b/>
          <w:bCs/>
          <w:color w:val="000000"/>
          <w:sz w:val="24"/>
          <w:szCs w:val="24"/>
        </w:rPr>
        <w:t xml:space="preserve">, </w:t>
      </w:r>
      <w:r w:rsidR="001028A1" w:rsidRPr="00C048C3">
        <w:rPr>
          <w:rFonts w:cs="Calibri"/>
          <w:bCs/>
          <w:i/>
          <w:color w:val="000000"/>
          <w:sz w:val="24"/>
          <w:szCs w:val="24"/>
        </w:rPr>
        <w:t>Minist</w:t>
      </w:r>
      <w:r w:rsidR="00793DA1" w:rsidRPr="00C048C3">
        <w:rPr>
          <w:rFonts w:cs="Calibri"/>
          <w:bCs/>
          <w:i/>
          <w:color w:val="000000"/>
          <w:sz w:val="24"/>
          <w:szCs w:val="24"/>
        </w:rPr>
        <w:t>ério da Fazenda</w:t>
      </w:r>
      <w:r w:rsidR="00CD3BB2" w:rsidRPr="004963DC">
        <w:rPr>
          <w:rFonts w:cs="Calibri"/>
          <w:bCs/>
          <w:color w:val="000000"/>
          <w:sz w:val="24"/>
          <w:szCs w:val="24"/>
        </w:rPr>
        <w:t xml:space="preserve">, </w:t>
      </w:r>
      <w:r w:rsidR="004963DC">
        <w:rPr>
          <w:rFonts w:cs="Calibri"/>
          <w:bCs/>
          <w:color w:val="000000"/>
          <w:sz w:val="24"/>
          <w:szCs w:val="24"/>
        </w:rPr>
        <w:t>apresentaram um panorama do e</w:t>
      </w:r>
      <w:r w:rsidR="00CD3BB2" w:rsidRPr="004963DC">
        <w:rPr>
          <w:rFonts w:cs="Calibri"/>
          <w:bCs/>
          <w:color w:val="000000"/>
          <w:sz w:val="24"/>
          <w:szCs w:val="24"/>
        </w:rPr>
        <w:t xml:space="preserve">scopo e </w:t>
      </w:r>
      <w:r w:rsidR="004963DC">
        <w:rPr>
          <w:rFonts w:cs="Calibri"/>
          <w:bCs/>
          <w:color w:val="000000"/>
          <w:sz w:val="24"/>
          <w:szCs w:val="24"/>
        </w:rPr>
        <w:t>a</w:t>
      </w:r>
      <w:r w:rsidR="00CD3BB2" w:rsidRPr="004963DC">
        <w:rPr>
          <w:rFonts w:cs="Calibri"/>
          <w:bCs/>
          <w:color w:val="000000"/>
          <w:sz w:val="24"/>
          <w:szCs w:val="24"/>
        </w:rPr>
        <w:t>tuação</w:t>
      </w:r>
      <w:r w:rsidR="004963DC">
        <w:rPr>
          <w:rFonts w:cs="Calibri"/>
          <w:bCs/>
          <w:color w:val="000000"/>
          <w:sz w:val="24"/>
          <w:szCs w:val="24"/>
        </w:rPr>
        <w:t xml:space="preserve"> do trabalho do grupo, descrevendo as dificuldades </w:t>
      </w:r>
      <w:r w:rsidR="00ED2285">
        <w:rPr>
          <w:rFonts w:cs="Calibri"/>
          <w:bCs/>
          <w:color w:val="000000"/>
          <w:sz w:val="24"/>
          <w:szCs w:val="24"/>
        </w:rPr>
        <w:t>i</w:t>
      </w:r>
      <w:r w:rsidR="004963DC">
        <w:rPr>
          <w:rFonts w:cs="Calibri"/>
          <w:bCs/>
          <w:color w:val="000000"/>
          <w:sz w:val="24"/>
          <w:szCs w:val="24"/>
        </w:rPr>
        <w:t>niciais, em relação a c</w:t>
      </w:r>
      <w:r w:rsidR="00CD3BB2" w:rsidRPr="00CD3BB2">
        <w:rPr>
          <w:rFonts w:cs="Calibri"/>
          <w:bCs/>
          <w:color w:val="000000"/>
          <w:sz w:val="24"/>
          <w:szCs w:val="24"/>
        </w:rPr>
        <w:t>adastro</w:t>
      </w:r>
      <w:r w:rsidR="004963DC">
        <w:rPr>
          <w:rFonts w:cs="Calibri"/>
          <w:bCs/>
          <w:color w:val="000000"/>
          <w:sz w:val="24"/>
          <w:szCs w:val="24"/>
        </w:rPr>
        <w:t>, base de conhecimento, ensaio com alguns municípios, ações de estados</w:t>
      </w:r>
      <w:r w:rsidR="00ED2285">
        <w:rPr>
          <w:rFonts w:cs="Calibri"/>
          <w:bCs/>
          <w:color w:val="000000"/>
          <w:sz w:val="24"/>
          <w:szCs w:val="24"/>
        </w:rPr>
        <w:t xml:space="preserve"> e</w:t>
      </w:r>
      <w:r w:rsidR="004963DC">
        <w:rPr>
          <w:rFonts w:cs="Calibri"/>
          <w:bCs/>
          <w:color w:val="000000"/>
          <w:sz w:val="24"/>
          <w:szCs w:val="24"/>
        </w:rPr>
        <w:t xml:space="preserve"> </w:t>
      </w:r>
      <w:r w:rsidR="00664E5E">
        <w:rPr>
          <w:rFonts w:cs="Calibri"/>
          <w:bCs/>
          <w:color w:val="000000"/>
          <w:sz w:val="24"/>
          <w:szCs w:val="24"/>
        </w:rPr>
        <w:t>c</w:t>
      </w:r>
      <w:r w:rsidR="004963DC">
        <w:rPr>
          <w:rFonts w:cs="Calibri"/>
          <w:bCs/>
          <w:color w:val="000000"/>
          <w:sz w:val="24"/>
          <w:szCs w:val="24"/>
        </w:rPr>
        <w:t>onstrução de c</w:t>
      </w:r>
      <w:r w:rsidR="004963DC" w:rsidRPr="004963DC">
        <w:rPr>
          <w:rFonts w:cs="Calibri"/>
          <w:bCs/>
          <w:color w:val="000000"/>
          <w:sz w:val="24"/>
          <w:szCs w:val="24"/>
        </w:rPr>
        <w:t xml:space="preserve">anais com </w:t>
      </w:r>
      <w:r w:rsidR="004963DC">
        <w:rPr>
          <w:rFonts w:cs="Calibri"/>
          <w:bCs/>
          <w:color w:val="000000"/>
          <w:sz w:val="24"/>
          <w:szCs w:val="24"/>
        </w:rPr>
        <w:t>m</w:t>
      </w:r>
      <w:r w:rsidR="004963DC" w:rsidRPr="004963DC">
        <w:rPr>
          <w:rFonts w:cs="Calibri"/>
          <w:bCs/>
          <w:color w:val="000000"/>
          <w:sz w:val="24"/>
          <w:szCs w:val="24"/>
        </w:rPr>
        <w:t>unicípios</w:t>
      </w:r>
      <w:r w:rsidR="00ED2285">
        <w:rPr>
          <w:rFonts w:cs="Calibri"/>
          <w:bCs/>
          <w:color w:val="000000"/>
          <w:sz w:val="24"/>
          <w:szCs w:val="24"/>
        </w:rPr>
        <w:t>.</w:t>
      </w:r>
    </w:p>
    <w:p w:rsidR="00794044" w:rsidRDefault="00794044" w:rsidP="009C54E7">
      <w:pPr>
        <w:spacing w:line="276" w:lineRule="auto"/>
        <w:rPr>
          <w:rFonts w:cs="Calibri"/>
          <w:color w:val="000000"/>
          <w:sz w:val="24"/>
          <w:szCs w:val="24"/>
        </w:rPr>
      </w:pPr>
      <w:r w:rsidRPr="00794044">
        <w:rPr>
          <w:rFonts w:cs="Calibri"/>
          <w:b/>
          <w:bCs/>
          <w:color w:val="000000"/>
          <w:sz w:val="24"/>
          <w:szCs w:val="24"/>
        </w:rPr>
        <w:t>Lucas Curcio Vieira</w:t>
      </w:r>
      <w:r>
        <w:rPr>
          <w:rFonts w:cs="Calibri"/>
          <w:bCs/>
          <w:color w:val="000000"/>
          <w:sz w:val="24"/>
          <w:szCs w:val="24"/>
        </w:rPr>
        <w:t xml:space="preserve">, </w:t>
      </w:r>
      <w:r w:rsidRPr="00C048C3">
        <w:rPr>
          <w:rFonts w:cs="Calibri"/>
          <w:bCs/>
          <w:i/>
          <w:color w:val="000000"/>
          <w:sz w:val="24"/>
          <w:szCs w:val="24"/>
        </w:rPr>
        <w:t>Auditor Fiscal de Tributos Estaduais da SEFAZ/RO</w:t>
      </w:r>
      <w:r>
        <w:rPr>
          <w:rFonts w:cs="Calibri"/>
          <w:bCs/>
          <w:color w:val="000000"/>
          <w:sz w:val="24"/>
          <w:szCs w:val="24"/>
        </w:rPr>
        <w:t>, falou sobre a c</w:t>
      </w:r>
      <w:r w:rsidR="009C54E7" w:rsidRPr="00794044">
        <w:rPr>
          <w:rFonts w:cs="Calibri"/>
          <w:color w:val="000000"/>
          <w:sz w:val="24"/>
          <w:szCs w:val="24"/>
        </w:rPr>
        <w:t>riação da rede de Secretarias de Fazenda de Rondônia - Experiência de Rondônia na integração com municípios</w:t>
      </w:r>
      <w:r>
        <w:rPr>
          <w:rFonts w:cs="Calibri"/>
          <w:color w:val="000000"/>
          <w:sz w:val="24"/>
          <w:szCs w:val="24"/>
        </w:rPr>
        <w:t>.</w:t>
      </w:r>
    </w:p>
    <w:p w:rsidR="00D144B5" w:rsidRDefault="009C54E7" w:rsidP="009C54E7">
      <w:pPr>
        <w:spacing w:line="276" w:lineRule="auto"/>
        <w:rPr>
          <w:rFonts w:cs="Calibri"/>
          <w:b/>
          <w:color w:val="000000"/>
          <w:sz w:val="24"/>
          <w:szCs w:val="24"/>
          <w:u w:val="single"/>
        </w:rPr>
      </w:pPr>
      <w:r w:rsidRPr="00D144B5">
        <w:rPr>
          <w:rFonts w:cs="Calibri"/>
          <w:b/>
          <w:color w:val="000000"/>
          <w:sz w:val="24"/>
          <w:szCs w:val="24"/>
          <w:u w:val="single"/>
        </w:rPr>
        <w:t>GT Comunicação</w:t>
      </w:r>
    </w:p>
    <w:p w:rsidR="00AB296D" w:rsidRPr="00D144B5" w:rsidRDefault="00D144B5" w:rsidP="00A95C9D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C47900">
        <w:rPr>
          <w:rFonts w:cs="Calibri"/>
          <w:b/>
          <w:bCs/>
          <w:color w:val="000000"/>
          <w:sz w:val="24"/>
          <w:szCs w:val="24"/>
        </w:rPr>
        <w:t>Sônia Maria Sisnando</w:t>
      </w:r>
      <w:r>
        <w:rPr>
          <w:rFonts w:cs="Calibri"/>
          <w:bCs/>
          <w:color w:val="000000"/>
          <w:sz w:val="24"/>
          <w:szCs w:val="24"/>
        </w:rPr>
        <w:t xml:space="preserve">, </w:t>
      </w:r>
      <w:r w:rsidRPr="00EB5E56">
        <w:rPr>
          <w:rFonts w:cs="Calibri"/>
          <w:bCs/>
          <w:i/>
          <w:color w:val="000000"/>
          <w:sz w:val="24"/>
          <w:szCs w:val="24"/>
        </w:rPr>
        <w:t>Coord</w:t>
      </w:r>
      <w:r w:rsidR="00A95C9D" w:rsidRPr="00EB5E56">
        <w:rPr>
          <w:rFonts w:cs="Calibri"/>
          <w:bCs/>
          <w:i/>
          <w:color w:val="000000"/>
          <w:sz w:val="24"/>
          <w:szCs w:val="24"/>
        </w:rPr>
        <w:t>enadora</w:t>
      </w:r>
      <w:r w:rsidRPr="00EB5E56">
        <w:rPr>
          <w:rFonts w:cs="Calibri"/>
          <w:bCs/>
          <w:i/>
          <w:color w:val="000000"/>
          <w:sz w:val="24"/>
          <w:szCs w:val="24"/>
        </w:rPr>
        <w:t xml:space="preserve"> Geral PROFISCO/CE</w:t>
      </w:r>
      <w:r w:rsidR="00A95C9D">
        <w:rPr>
          <w:rFonts w:cs="Calibri"/>
          <w:bCs/>
          <w:color w:val="000000"/>
          <w:sz w:val="24"/>
          <w:szCs w:val="24"/>
        </w:rPr>
        <w:t>, mostrou as a</w:t>
      </w:r>
      <w:r w:rsidR="00A95C9D" w:rsidRPr="00A95C9D">
        <w:rPr>
          <w:rFonts w:cs="Calibri"/>
          <w:bCs/>
          <w:color w:val="000000"/>
          <w:sz w:val="24"/>
          <w:szCs w:val="24"/>
        </w:rPr>
        <w:t xml:space="preserve">tualizações </w:t>
      </w:r>
      <w:r w:rsidR="00A95C9D">
        <w:rPr>
          <w:rFonts w:cs="Calibri"/>
          <w:bCs/>
          <w:color w:val="000000"/>
          <w:sz w:val="24"/>
          <w:szCs w:val="24"/>
        </w:rPr>
        <w:t>do Instagram e do site da COGEF, a</w:t>
      </w:r>
      <w:r w:rsidR="00A95C9D" w:rsidRPr="00A95C9D">
        <w:rPr>
          <w:rFonts w:cs="Calibri"/>
          <w:bCs/>
          <w:color w:val="000000"/>
          <w:sz w:val="24"/>
          <w:szCs w:val="24"/>
        </w:rPr>
        <w:t xml:space="preserve"> 2ª edição do informativo </w:t>
      </w:r>
      <w:r w:rsidR="00A95C9D">
        <w:rPr>
          <w:rFonts w:cs="Calibri"/>
          <w:bCs/>
          <w:color w:val="000000"/>
          <w:sz w:val="24"/>
          <w:szCs w:val="24"/>
        </w:rPr>
        <w:t>“</w:t>
      </w:r>
      <w:r w:rsidR="00A95C9D" w:rsidRPr="00A95C9D">
        <w:rPr>
          <w:rFonts w:cs="Calibri"/>
          <w:bCs/>
          <w:color w:val="000000"/>
          <w:sz w:val="24"/>
          <w:szCs w:val="24"/>
        </w:rPr>
        <w:t xml:space="preserve">COGEF em </w:t>
      </w:r>
      <w:r w:rsidR="00A95C9D">
        <w:rPr>
          <w:rFonts w:cs="Calibri"/>
          <w:bCs/>
          <w:color w:val="000000"/>
          <w:sz w:val="24"/>
          <w:szCs w:val="24"/>
        </w:rPr>
        <w:t>F</w:t>
      </w:r>
      <w:r w:rsidR="00A95C9D" w:rsidRPr="00A95C9D">
        <w:rPr>
          <w:rFonts w:cs="Calibri"/>
          <w:bCs/>
          <w:color w:val="000000"/>
          <w:sz w:val="24"/>
          <w:szCs w:val="24"/>
        </w:rPr>
        <w:t>oco</w:t>
      </w:r>
      <w:r w:rsidR="00A95C9D">
        <w:rPr>
          <w:rFonts w:cs="Calibri"/>
          <w:bCs/>
          <w:color w:val="000000"/>
          <w:sz w:val="24"/>
          <w:szCs w:val="24"/>
        </w:rPr>
        <w:t>” e</w:t>
      </w:r>
      <w:r w:rsidR="00A95C9D" w:rsidRPr="00A95C9D">
        <w:rPr>
          <w:rFonts w:cs="Calibri"/>
          <w:bCs/>
          <w:color w:val="000000"/>
          <w:sz w:val="24"/>
          <w:szCs w:val="24"/>
        </w:rPr>
        <w:t xml:space="preserve"> </w:t>
      </w:r>
      <w:r w:rsidR="00A95C9D">
        <w:rPr>
          <w:rFonts w:cs="Calibri"/>
          <w:bCs/>
          <w:color w:val="000000"/>
          <w:sz w:val="24"/>
          <w:szCs w:val="24"/>
        </w:rPr>
        <w:t>fez a d</w:t>
      </w:r>
      <w:r w:rsidR="009C54E7" w:rsidRPr="00D144B5">
        <w:rPr>
          <w:rFonts w:cs="Calibri"/>
          <w:color w:val="000000"/>
          <w:sz w:val="24"/>
          <w:szCs w:val="24"/>
        </w:rPr>
        <w:t xml:space="preserve">ivulgação do </w:t>
      </w:r>
      <w:r w:rsidR="00A95C9D">
        <w:rPr>
          <w:rFonts w:cs="Calibri"/>
          <w:color w:val="000000"/>
          <w:sz w:val="24"/>
          <w:szCs w:val="24"/>
        </w:rPr>
        <w:t>r</w:t>
      </w:r>
      <w:r w:rsidR="009C54E7" w:rsidRPr="00D144B5">
        <w:rPr>
          <w:rFonts w:cs="Calibri"/>
          <w:color w:val="000000"/>
          <w:sz w:val="24"/>
          <w:szCs w:val="24"/>
        </w:rPr>
        <w:t>esultado d</w:t>
      </w:r>
      <w:r w:rsidR="00A95C9D">
        <w:rPr>
          <w:rFonts w:cs="Calibri"/>
          <w:color w:val="000000"/>
          <w:sz w:val="24"/>
          <w:szCs w:val="24"/>
        </w:rPr>
        <w:t xml:space="preserve">o concurso da </w:t>
      </w:r>
      <w:r w:rsidR="009C54E7" w:rsidRPr="00D144B5">
        <w:rPr>
          <w:rFonts w:cs="Calibri"/>
          <w:color w:val="000000"/>
          <w:sz w:val="24"/>
          <w:szCs w:val="24"/>
        </w:rPr>
        <w:t xml:space="preserve">nova </w:t>
      </w:r>
      <w:r w:rsidR="00A95C9D">
        <w:rPr>
          <w:rFonts w:cs="Calibri"/>
          <w:color w:val="000000"/>
          <w:sz w:val="24"/>
          <w:szCs w:val="24"/>
        </w:rPr>
        <w:t>logomarca da</w:t>
      </w:r>
      <w:r w:rsidR="009C54E7" w:rsidRPr="00D144B5">
        <w:rPr>
          <w:rFonts w:cs="Calibri"/>
          <w:color w:val="000000"/>
          <w:sz w:val="24"/>
          <w:szCs w:val="24"/>
        </w:rPr>
        <w:t xml:space="preserve"> COGEF</w:t>
      </w:r>
      <w:r w:rsidR="00A95C9D">
        <w:rPr>
          <w:rFonts w:cs="Calibri"/>
          <w:color w:val="000000"/>
          <w:sz w:val="24"/>
          <w:szCs w:val="24"/>
        </w:rPr>
        <w:t xml:space="preserve">, sendo </w:t>
      </w:r>
      <w:r w:rsidR="00C048C3">
        <w:rPr>
          <w:rFonts w:cs="Calibri"/>
          <w:color w:val="000000"/>
          <w:sz w:val="24"/>
          <w:szCs w:val="24"/>
        </w:rPr>
        <w:t>vencedora</w:t>
      </w:r>
      <w:r w:rsidR="00A95C9D">
        <w:rPr>
          <w:rFonts w:cs="Calibri"/>
          <w:color w:val="000000"/>
          <w:sz w:val="24"/>
          <w:szCs w:val="24"/>
        </w:rPr>
        <w:t xml:space="preserve"> a proposta de </w:t>
      </w:r>
      <w:r w:rsidR="00A95C9D" w:rsidRPr="00A95C9D">
        <w:rPr>
          <w:rFonts w:cs="Calibri"/>
          <w:color w:val="000000"/>
          <w:sz w:val="24"/>
          <w:szCs w:val="24"/>
        </w:rPr>
        <w:t>Renata Karina Moura</w:t>
      </w:r>
      <w:r w:rsidR="00A95C9D">
        <w:rPr>
          <w:rFonts w:cs="Calibri"/>
          <w:color w:val="000000"/>
          <w:sz w:val="24"/>
          <w:szCs w:val="24"/>
        </w:rPr>
        <w:t xml:space="preserve">, da </w:t>
      </w:r>
      <w:r w:rsidR="00A95C9D" w:rsidRPr="00A95C9D">
        <w:rPr>
          <w:rFonts w:cs="Calibri"/>
          <w:color w:val="000000"/>
          <w:sz w:val="24"/>
          <w:szCs w:val="24"/>
        </w:rPr>
        <w:t>Secretaria de Economia do Distrito Federal</w:t>
      </w:r>
      <w:r w:rsidR="00D345AB">
        <w:rPr>
          <w:rFonts w:cs="Calibri"/>
          <w:color w:val="000000"/>
          <w:sz w:val="24"/>
          <w:szCs w:val="24"/>
        </w:rPr>
        <w:t xml:space="preserve">, tendo ainda como classificadas em segundo e terceriro lugares as propostas criadas por </w:t>
      </w:r>
      <w:r w:rsidR="00BC6A2B">
        <w:rPr>
          <w:rFonts w:cs="Calibri"/>
          <w:color w:val="000000"/>
          <w:sz w:val="24"/>
          <w:szCs w:val="24"/>
        </w:rPr>
        <w:t xml:space="preserve">Renata Café, </w:t>
      </w:r>
      <w:r w:rsidR="00BC6A2B" w:rsidRPr="00EB06A1">
        <w:rPr>
          <w:rFonts w:cs="Calibri"/>
          <w:sz w:val="24"/>
          <w:szCs w:val="24"/>
          <w:lang w:val="pt-PT" w:eastAsia="pt-BR"/>
        </w:rPr>
        <w:t>Especialista Setoria</w:t>
      </w:r>
      <w:r w:rsidR="00BC6A2B">
        <w:rPr>
          <w:rFonts w:cs="Calibri"/>
          <w:sz w:val="24"/>
          <w:szCs w:val="24"/>
          <w:lang w:val="pt-PT" w:eastAsia="pt-BR"/>
        </w:rPr>
        <w:t>l</w:t>
      </w:r>
      <w:r w:rsidR="00BC6A2B" w:rsidRPr="00EB06A1">
        <w:rPr>
          <w:rFonts w:cs="Calibri"/>
          <w:sz w:val="24"/>
          <w:szCs w:val="24"/>
          <w:lang w:val="pt-PT" w:eastAsia="pt-BR"/>
        </w:rPr>
        <w:t xml:space="preserve"> da Divisão de Gestão Fisc</w:t>
      </w:r>
      <w:r w:rsidR="00BC6A2B">
        <w:rPr>
          <w:rFonts w:cs="Calibri"/>
          <w:sz w:val="24"/>
          <w:szCs w:val="24"/>
          <w:lang w:val="pt-PT" w:eastAsia="pt-BR"/>
        </w:rPr>
        <w:t xml:space="preserve">al </w:t>
      </w:r>
      <w:r w:rsidR="00BC6A2B" w:rsidRPr="00EB06A1">
        <w:rPr>
          <w:rFonts w:cs="Calibri"/>
          <w:sz w:val="24"/>
          <w:szCs w:val="24"/>
          <w:lang w:val="pt-PT" w:eastAsia="pt-BR"/>
        </w:rPr>
        <w:t>do BID</w:t>
      </w:r>
      <w:r w:rsidR="00BC6A2B">
        <w:rPr>
          <w:rFonts w:cs="Calibri"/>
          <w:sz w:val="24"/>
          <w:szCs w:val="24"/>
          <w:lang w:val="pt-PT" w:eastAsia="pt-BR"/>
        </w:rPr>
        <w:t xml:space="preserve">, e </w:t>
      </w:r>
      <w:r w:rsidR="00BC6A2B" w:rsidRPr="00BC6A2B">
        <w:rPr>
          <w:rFonts w:cs="Calibri"/>
          <w:sz w:val="24"/>
          <w:szCs w:val="24"/>
          <w:lang w:val="pt-PT" w:eastAsia="pt-BR"/>
        </w:rPr>
        <w:t>Renata Karina Moura</w:t>
      </w:r>
      <w:r w:rsidR="00BC6A2B">
        <w:rPr>
          <w:rFonts w:cs="Calibri"/>
          <w:sz w:val="24"/>
          <w:szCs w:val="24"/>
          <w:lang w:val="pt-PT" w:eastAsia="pt-BR"/>
        </w:rPr>
        <w:t xml:space="preserve">, representante da </w:t>
      </w:r>
      <w:r w:rsidR="00BC6A2B" w:rsidRPr="00BC6A2B">
        <w:rPr>
          <w:rFonts w:cs="Calibri"/>
          <w:sz w:val="24"/>
          <w:szCs w:val="24"/>
          <w:lang w:val="pt-PT" w:eastAsia="pt-BR"/>
        </w:rPr>
        <w:t>Secretaria de Economia do Distrito Federal</w:t>
      </w:r>
      <w:r w:rsidR="00BC6A2B">
        <w:rPr>
          <w:rFonts w:cs="Calibri"/>
          <w:sz w:val="24"/>
          <w:szCs w:val="24"/>
          <w:lang w:val="pt-PT" w:eastAsia="pt-BR"/>
        </w:rPr>
        <w:t>.</w:t>
      </w:r>
    </w:p>
    <w:p w:rsidR="00AB296D" w:rsidRPr="004919E1" w:rsidRDefault="009C54E7" w:rsidP="009C54E7">
      <w:pPr>
        <w:spacing w:line="276" w:lineRule="auto"/>
        <w:rPr>
          <w:rFonts w:cs="Calibri"/>
          <w:b/>
          <w:color w:val="000000"/>
          <w:sz w:val="24"/>
          <w:szCs w:val="24"/>
          <w:u w:val="single"/>
        </w:rPr>
      </w:pPr>
      <w:r w:rsidRPr="004919E1">
        <w:rPr>
          <w:rFonts w:cs="Calibri"/>
          <w:b/>
          <w:color w:val="000000"/>
          <w:sz w:val="24"/>
          <w:szCs w:val="24"/>
          <w:u w:val="single"/>
        </w:rPr>
        <w:t>GT RTC: Compras Públicas na Transição do IBS</w:t>
      </w:r>
    </w:p>
    <w:p w:rsidR="009C54E7" w:rsidRDefault="009C54E7" w:rsidP="00EC3ABB">
      <w:pPr>
        <w:spacing w:line="276" w:lineRule="auto"/>
        <w:rPr>
          <w:rFonts w:cs="Calibri"/>
          <w:bCs/>
          <w:color w:val="000000"/>
          <w:sz w:val="24"/>
          <w:szCs w:val="24"/>
        </w:rPr>
      </w:pPr>
      <w:r w:rsidRPr="00EC3ABB">
        <w:rPr>
          <w:rFonts w:cs="Calibri"/>
          <w:b/>
          <w:bCs/>
          <w:color w:val="000000"/>
          <w:sz w:val="24"/>
          <w:szCs w:val="24"/>
        </w:rPr>
        <w:t>Davidson Lessa</w:t>
      </w:r>
      <w:r>
        <w:rPr>
          <w:rFonts w:cs="Calibri"/>
          <w:bCs/>
          <w:color w:val="000000"/>
          <w:sz w:val="24"/>
          <w:szCs w:val="24"/>
        </w:rPr>
        <w:t>, Diretor-Adjunto da Receita</w:t>
      </w:r>
      <w:r w:rsidR="00A30D95">
        <w:rPr>
          <w:rFonts w:cs="Calibri"/>
          <w:bCs/>
          <w:color w:val="000000"/>
          <w:sz w:val="24"/>
          <w:szCs w:val="24"/>
        </w:rPr>
        <w:t xml:space="preserve"> da</w:t>
      </w:r>
      <w:r>
        <w:rPr>
          <w:rFonts w:cs="Calibri"/>
          <w:bCs/>
          <w:color w:val="000000"/>
          <w:sz w:val="24"/>
          <w:szCs w:val="24"/>
        </w:rPr>
        <w:t xml:space="preserve"> SEFAZ/PR</w:t>
      </w:r>
      <w:r w:rsidR="00EC3ABB">
        <w:rPr>
          <w:rFonts w:cs="Calibri"/>
          <w:bCs/>
          <w:color w:val="000000"/>
          <w:sz w:val="24"/>
          <w:szCs w:val="24"/>
        </w:rPr>
        <w:t xml:space="preserve">, </w:t>
      </w:r>
      <w:r w:rsidR="00EC3ABB" w:rsidRPr="00EC3ABB">
        <w:rPr>
          <w:rFonts w:cs="Calibri"/>
          <w:b/>
          <w:bCs/>
          <w:color w:val="000000"/>
          <w:sz w:val="24"/>
          <w:szCs w:val="24"/>
        </w:rPr>
        <w:t>Alexandre Siqueira</w:t>
      </w:r>
      <w:r w:rsidR="00EC3ABB">
        <w:rPr>
          <w:rFonts w:cs="Calibri"/>
          <w:bCs/>
          <w:color w:val="000000"/>
          <w:sz w:val="24"/>
          <w:szCs w:val="24"/>
        </w:rPr>
        <w:t xml:space="preserve">, </w:t>
      </w:r>
      <w:r w:rsidR="00EC3ABB" w:rsidRPr="00EC3ABB">
        <w:rPr>
          <w:rFonts w:cs="Calibri"/>
          <w:bCs/>
          <w:color w:val="000000"/>
          <w:sz w:val="24"/>
          <w:szCs w:val="24"/>
        </w:rPr>
        <w:t>SEFAZ/AM</w:t>
      </w:r>
      <w:r w:rsidR="00EC3ABB">
        <w:rPr>
          <w:rFonts w:cs="Calibri"/>
          <w:bCs/>
          <w:color w:val="000000"/>
          <w:sz w:val="24"/>
          <w:szCs w:val="24"/>
        </w:rPr>
        <w:t xml:space="preserve">, e </w:t>
      </w:r>
      <w:r w:rsidR="00EC3ABB" w:rsidRPr="00EC3ABB">
        <w:rPr>
          <w:rFonts w:cs="Calibri"/>
          <w:b/>
          <w:bCs/>
          <w:color w:val="000000"/>
          <w:sz w:val="24"/>
          <w:szCs w:val="24"/>
        </w:rPr>
        <w:t>Marcos Antônio Ferreira</w:t>
      </w:r>
      <w:r w:rsidR="00EC3ABB">
        <w:rPr>
          <w:rFonts w:cs="Calibri"/>
          <w:b/>
          <w:bCs/>
          <w:color w:val="000000"/>
          <w:sz w:val="24"/>
          <w:szCs w:val="24"/>
        </w:rPr>
        <w:t xml:space="preserve">, </w:t>
      </w:r>
      <w:r w:rsidR="00EC3ABB" w:rsidRPr="00EC3ABB">
        <w:rPr>
          <w:rFonts w:cs="Calibri"/>
          <w:bCs/>
          <w:color w:val="000000"/>
          <w:sz w:val="24"/>
          <w:szCs w:val="24"/>
        </w:rPr>
        <w:t>SEFAZ/SC</w:t>
      </w:r>
      <w:r w:rsidR="00A30D95">
        <w:rPr>
          <w:rFonts w:cs="Calibri"/>
          <w:bCs/>
          <w:color w:val="000000"/>
          <w:sz w:val="24"/>
          <w:szCs w:val="24"/>
        </w:rPr>
        <w:t xml:space="preserve">, apresentaram o tema Compras Públicas e Transição do IBS, </w:t>
      </w:r>
      <w:r w:rsidR="00AA1CA8">
        <w:rPr>
          <w:rFonts w:cs="Calibri"/>
          <w:bCs/>
          <w:color w:val="000000"/>
          <w:sz w:val="24"/>
          <w:szCs w:val="24"/>
        </w:rPr>
        <w:t>detalhando itens como d</w:t>
      </w:r>
      <w:r w:rsidR="00AA1CA8" w:rsidRPr="00AA1CA8">
        <w:rPr>
          <w:rFonts w:cs="Calibri"/>
          <w:bCs/>
          <w:color w:val="000000"/>
          <w:sz w:val="24"/>
          <w:szCs w:val="24"/>
        </w:rPr>
        <w:t xml:space="preserve">imensão </w:t>
      </w:r>
      <w:r w:rsidR="00AA1CA8">
        <w:rPr>
          <w:rFonts w:cs="Calibri"/>
          <w:bCs/>
          <w:color w:val="000000"/>
          <w:sz w:val="24"/>
          <w:szCs w:val="24"/>
        </w:rPr>
        <w:t>e</w:t>
      </w:r>
      <w:r w:rsidR="00AA1CA8" w:rsidRPr="00AA1CA8">
        <w:rPr>
          <w:rFonts w:cs="Calibri"/>
          <w:bCs/>
          <w:color w:val="000000"/>
          <w:sz w:val="24"/>
          <w:szCs w:val="24"/>
        </w:rPr>
        <w:t>conômic</w:t>
      </w:r>
      <w:r w:rsidR="00AA1CA8">
        <w:rPr>
          <w:rFonts w:cs="Calibri"/>
          <w:bCs/>
          <w:color w:val="000000"/>
          <w:sz w:val="24"/>
          <w:szCs w:val="24"/>
        </w:rPr>
        <w:t>a, c</w:t>
      </w:r>
      <w:r w:rsidR="00AA1CA8" w:rsidRPr="00AA1CA8">
        <w:rPr>
          <w:rFonts w:cs="Calibri"/>
          <w:bCs/>
          <w:color w:val="000000"/>
          <w:sz w:val="24"/>
          <w:szCs w:val="24"/>
        </w:rPr>
        <w:t xml:space="preserve">onstrução do </w:t>
      </w:r>
      <w:r w:rsidR="00AA1CA8">
        <w:rPr>
          <w:rFonts w:cs="Calibri"/>
          <w:bCs/>
          <w:color w:val="000000"/>
          <w:sz w:val="24"/>
          <w:szCs w:val="24"/>
        </w:rPr>
        <w:t>m</w:t>
      </w:r>
      <w:r w:rsidR="00AA1CA8" w:rsidRPr="00AA1CA8">
        <w:rPr>
          <w:rFonts w:cs="Calibri"/>
          <w:bCs/>
          <w:color w:val="000000"/>
          <w:sz w:val="24"/>
          <w:szCs w:val="24"/>
        </w:rPr>
        <w:t xml:space="preserve">odelo de </w:t>
      </w:r>
      <w:r w:rsidR="00AA1CA8">
        <w:rPr>
          <w:rFonts w:cs="Calibri"/>
          <w:bCs/>
          <w:color w:val="000000"/>
          <w:sz w:val="24"/>
          <w:szCs w:val="24"/>
        </w:rPr>
        <w:t>c</w:t>
      </w:r>
      <w:r w:rsidR="00AA1CA8" w:rsidRPr="00AA1CA8">
        <w:rPr>
          <w:rFonts w:cs="Calibri"/>
          <w:bCs/>
          <w:color w:val="000000"/>
          <w:sz w:val="24"/>
          <w:szCs w:val="24"/>
        </w:rPr>
        <w:t>ompra</w:t>
      </w:r>
      <w:r w:rsidR="00AA1CA8">
        <w:rPr>
          <w:rFonts w:cs="Calibri"/>
          <w:bCs/>
          <w:color w:val="000000"/>
          <w:sz w:val="24"/>
          <w:szCs w:val="24"/>
        </w:rPr>
        <w:t>, destinação integral, r</w:t>
      </w:r>
      <w:r w:rsidR="00AA1CA8" w:rsidRPr="00AA1CA8">
        <w:rPr>
          <w:rFonts w:cs="Calibri"/>
          <w:bCs/>
          <w:color w:val="000000"/>
          <w:sz w:val="24"/>
          <w:szCs w:val="24"/>
        </w:rPr>
        <w:t xml:space="preserve">edutores e </w:t>
      </w:r>
      <w:r w:rsidR="00AA1CA8">
        <w:rPr>
          <w:rFonts w:cs="Calibri"/>
          <w:bCs/>
          <w:color w:val="000000"/>
          <w:sz w:val="24"/>
          <w:szCs w:val="24"/>
        </w:rPr>
        <w:t>e</w:t>
      </w:r>
      <w:r w:rsidR="00AA1CA8" w:rsidRPr="00AA1CA8">
        <w:rPr>
          <w:rFonts w:cs="Calibri"/>
          <w:bCs/>
          <w:color w:val="000000"/>
          <w:sz w:val="24"/>
          <w:szCs w:val="24"/>
        </w:rPr>
        <w:t>xceções</w:t>
      </w:r>
      <w:r w:rsidR="00496625">
        <w:rPr>
          <w:rFonts w:cs="Calibri"/>
          <w:bCs/>
          <w:color w:val="000000"/>
          <w:sz w:val="24"/>
          <w:szCs w:val="24"/>
        </w:rPr>
        <w:t xml:space="preserve"> e d</w:t>
      </w:r>
      <w:r w:rsidR="00496625" w:rsidRPr="00496625">
        <w:rPr>
          <w:rFonts w:cs="Calibri"/>
          <w:bCs/>
          <w:color w:val="000000"/>
          <w:sz w:val="24"/>
          <w:szCs w:val="24"/>
        </w:rPr>
        <w:t xml:space="preserve">esafios para </w:t>
      </w:r>
      <w:r w:rsidR="00496625">
        <w:rPr>
          <w:rFonts w:cs="Calibri"/>
          <w:bCs/>
          <w:color w:val="000000"/>
          <w:sz w:val="24"/>
          <w:szCs w:val="24"/>
        </w:rPr>
        <w:t>e</w:t>
      </w:r>
      <w:r w:rsidR="00496625" w:rsidRPr="00496625">
        <w:rPr>
          <w:rFonts w:cs="Calibri"/>
          <w:bCs/>
          <w:color w:val="000000"/>
          <w:sz w:val="24"/>
          <w:szCs w:val="24"/>
        </w:rPr>
        <w:t xml:space="preserve">mpresas e </w:t>
      </w:r>
      <w:r w:rsidR="00496625">
        <w:rPr>
          <w:rFonts w:cs="Calibri"/>
          <w:bCs/>
          <w:color w:val="000000"/>
          <w:sz w:val="24"/>
          <w:szCs w:val="24"/>
        </w:rPr>
        <w:t>e</w:t>
      </w:r>
      <w:r w:rsidR="00496625" w:rsidRPr="00496625">
        <w:rPr>
          <w:rFonts w:cs="Calibri"/>
          <w:bCs/>
          <w:color w:val="000000"/>
          <w:sz w:val="24"/>
          <w:szCs w:val="24"/>
        </w:rPr>
        <w:t xml:space="preserve">ntes </w:t>
      </w:r>
      <w:r w:rsidR="00496625">
        <w:rPr>
          <w:rFonts w:cs="Calibri"/>
          <w:bCs/>
          <w:color w:val="000000"/>
          <w:sz w:val="24"/>
          <w:szCs w:val="24"/>
        </w:rPr>
        <w:t>f</w:t>
      </w:r>
      <w:r w:rsidR="00496625" w:rsidRPr="00496625">
        <w:rPr>
          <w:rFonts w:cs="Calibri"/>
          <w:bCs/>
          <w:color w:val="000000"/>
          <w:sz w:val="24"/>
          <w:szCs w:val="24"/>
        </w:rPr>
        <w:t>ederados</w:t>
      </w:r>
      <w:r w:rsidR="00496625">
        <w:rPr>
          <w:rFonts w:cs="Calibri"/>
          <w:bCs/>
          <w:color w:val="000000"/>
          <w:sz w:val="24"/>
          <w:szCs w:val="24"/>
        </w:rPr>
        <w:t xml:space="preserve">. </w:t>
      </w:r>
    </w:p>
    <w:p w:rsidR="00AB296D" w:rsidRPr="002F46FE" w:rsidRDefault="009C54E7" w:rsidP="009C54E7">
      <w:pPr>
        <w:spacing w:line="276" w:lineRule="auto"/>
        <w:rPr>
          <w:rFonts w:cs="Calibri"/>
          <w:b/>
          <w:color w:val="000000"/>
          <w:sz w:val="24"/>
          <w:szCs w:val="24"/>
          <w:u w:val="single"/>
        </w:rPr>
      </w:pPr>
      <w:r w:rsidRPr="002F46FE">
        <w:rPr>
          <w:rFonts w:cs="Calibri"/>
          <w:b/>
          <w:color w:val="000000"/>
          <w:sz w:val="24"/>
          <w:szCs w:val="24"/>
          <w:u w:val="single"/>
        </w:rPr>
        <w:t xml:space="preserve">GT Soluções Compartilhadas: Farol Fazendário </w:t>
      </w:r>
    </w:p>
    <w:p w:rsidR="009C54E7" w:rsidRDefault="00452254" w:rsidP="00E51226">
      <w:pPr>
        <w:spacing w:line="276" w:lineRule="auto"/>
        <w:jc w:val="both"/>
        <w:rPr>
          <w:rFonts w:cs="Calibri"/>
          <w:bCs/>
          <w:color w:val="000000"/>
          <w:sz w:val="24"/>
          <w:szCs w:val="24"/>
        </w:rPr>
      </w:pPr>
      <w:r w:rsidRPr="00C3634B">
        <w:rPr>
          <w:rFonts w:cs="Calibri"/>
          <w:b/>
          <w:bCs/>
          <w:color w:val="000000"/>
          <w:sz w:val="24"/>
          <w:szCs w:val="24"/>
        </w:rPr>
        <w:t>Marconi Brasil</w:t>
      </w:r>
      <w:r>
        <w:rPr>
          <w:rFonts w:cs="Calibri"/>
          <w:bCs/>
          <w:color w:val="000000"/>
          <w:sz w:val="24"/>
          <w:szCs w:val="24"/>
        </w:rPr>
        <w:t>, v</w:t>
      </w:r>
      <w:r w:rsidR="009C54E7">
        <w:rPr>
          <w:rFonts w:cs="Calibri"/>
          <w:bCs/>
          <w:color w:val="000000"/>
          <w:sz w:val="24"/>
          <w:szCs w:val="24"/>
        </w:rPr>
        <w:t>ice</w:t>
      </w:r>
      <w:r>
        <w:rPr>
          <w:rFonts w:cs="Calibri"/>
          <w:bCs/>
          <w:color w:val="000000"/>
          <w:sz w:val="24"/>
          <w:szCs w:val="24"/>
        </w:rPr>
        <w:t>-p</w:t>
      </w:r>
      <w:r w:rsidR="009C54E7">
        <w:rPr>
          <w:rFonts w:cs="Calibri"/>
          <w:bCs/>
          <w:color w:val="000000"/>
          <w:sz w:val="24"/>
          <w:szCs w:val="24"/>
        </w:rPr>
        <w:t>residente COGEF</w:t>
      </w:r>
      <w:r w:rsidR="00951F8C">
        <w:rPr>
          <w:rFonts w:cs="Calibri"/>
          <w:bCs/>
          <w:color w:val="000000"/>
          <w:sz w:val="24"/>
          <w:szCs w:val="24"/>
        </w:rPr>
        <w:t xml:space="preserve">, e </w:t>
      </w:r>
      <w:r w:rsidR="00951F8C" w:rsidRPr="00C3634B">
        <w:rPr>
          <w:rFonts w:cs="Calibri"/>
          <w:b/>
          <w:bCs/>
          <w:color w:val="000000"/>
          <w:sz w:val="24"/>
          <w:szCs w:val="24"/>
        </w:rPr>
        <w:t>Danielle Campelo</w:t>
      </w:r>
      <w:r w:rsidR="00951F8C">
        <w:rPr>
          <w:rFonts w:cs="Calibri"/>
          <w:bCs/>
          <w:color w:val="000000"/>
          <w:sz w:val="24"/>
          <w:szCs w:val="24"/>
        </w:rPr>
        <w:t xml:space="preserve">, </w:t>
      </w:r>
      <w:r w:rsidR="00C3634B" w:rsidRPr="00C3634B">
        <w:rPr>
          <w:rFonts w:cs="Calibri"/>
          <w:bCs/>
          <w:color w:val="000000"/>
          <w:sz w:val="24"/>
          <w:szCs w:val="24"/>
        </w:rPr>
        <w:t>Gerente Geral de TI - SEFAZ/PE</w:t>
      </w:r>
      <w:r w:rsidR="00357947">
        <w:rPr>
          <w:rFonts w:cs="Calibri"/>
          <w:bCs/>
          <w:color w:val="000000"/>
          <w:sz w:val="24"/>
          <w:szCs w:val="24"/>
        </w:rPr>
        <w:t xml:space="preserve">, </w:t>
      </w:r>
      <w:r w:rsidR="002F7425">
        <w:rPr>
          <w:rFonts w:cs="Calibri"/>
          <w:bCs/>
          <w:color w:val="000000"/>
          <w:sz w:val="24"/>
          <w:szCs w:val="24"/>
        </w:rPr>
        <w:t xml:space="preserve">apresentaram as atualizações do Farol Fazendário, um ambiente tecnológico através do qual </w:t>
      </w:r>
      <w:r w:rsidR="002F7425" w:rsidRPr="002F7425">
        <w:rPr>
          <w:rFonts w:cs="Calibri"/>
          <w:bCs/>
          <w:color w:val="000000"/>
          <w:sz w:val="24"/>
          <w:szCs w:val="24"/>
        </w:rPr>
        <w:t>todos os estados compartilh</w:t>
      </w:r>
      <w:r w:rsidR="002F7425">
        <w:rPr>
          <w:rFonts w:cs="Calibri"/>
          <w:bCs/>
          <w:color w:val="000000"/>
          <w:sz w:val="24"/>
          <w:szCs w:val="24"/>
        </w:rPr>
        <w:t>a</w:t>
      </w:r>
      <w:r w:rsidR="002F7425" w:rsidRPr="002F7425">
        <w:rPr>
          <w:rFonts w:cs="Calibri"/>
          <w:bCs/>
          <w:color w:val="000000"/>
          <w:sz w:val="24"/>
          <w:szCs w:val="24"/>
        </w:rPr>
        <w:t>m</w:t>
      </w:r>
      <w:r w:rsidR="002F7425">
        <w:rPr>
          <w:rFonts w:cs="Calibri"/>
          <w:bCs/>
          <w:color w:val="000000"/>
          <w:sz w:val="24"/>
          <w:szCs w:val="24"/>
        </w:rPr>
        <w:t xml:space="preserve"> </w:t>
      </w:r>
      <w:r w:rsidR="002F7425" w:rsidRPr="002F7425">
        <w:rPr>
          <w:rFonts w:cs="Calibri"/>
          <w:bCs/>
          <w:color w:val="000000"/>
          <w:sz w:val="24"/>
          <w:szCs w:val="24"/>
        </w:rPr>
        <w:t>soluções e melhores práticas na gestão fazendária</w:t>
      </w:r>
      <w:r w:rsidR="00E51226">
        <w:rPr>
          <w:rFonts w:cs="Calibri"/>
          <w:bCs/>
          <w:color w:val="000000"/>
          <w:sz w:val="24"/>
          <w:szCs w:val="24"/>
        </w:rPr>
        <w:t>, discorrendo sobre contexto, desafios enfrentados, encaminhamentos, assim como mostraram um panorama sobre a situação atual e e o c</w:t>
      </w:r>
      <w:r w:rsidR="00E51226" w:rsidRPr="00E51226">
        <w:rPr>
          <w:rFonts w:cs="Calibri"/>
          <w:bCs/>
          <w:color w:val="000000"/>
          <w:sz w:val="24"/>
          <w:szCs w:val="24"/>
        </w:rPr>
        <w:t>ronograma preliminar de migração</w:t>
      </w:r>
      <w:r w:rsidR="00E51226" w:rsidRPr="00E51226">
        <w:t xml:space="preserve"> </w:t>
      </w:r>
      <w:r w:rsidR="00E51226" w:rsidRPr="00E51226">
        <w:rPr>
          <w:rFonts w:cs="Calibri"/>
          <w:bCs/>
          <w:color w:val="000000"/>
          <w:sz w:val="24"/>
          <w:szCs w:val="24"/>
        </w:rPr>
        <w:t>da plataforma para</w:t>
      </w:r>
      <w:r w:rsidR="00E51226">
        <w:rPr>
          <w:rFonts w:cs="Calibri"/>
          <w:bCs/>
          <w:color w:val="000000"/>
          <w:sz w:val="24"/>
          <w:szCs w:val="24"/>
        </w:rPr>
        <w:t xml:space="preserve"> </w:t>
      </w:r>
      <w:r w:rsidR="00E51226" w:rsidRPr="00E51226">
        <w:rPr>
          <w:rFonts w:cs="Calibri"/>
          <w:bCs/>
          <w:color w:val="000000"/>
          <w:sz w:val="24"/>
          <w:szCs w:val="24"/>
        </w:rPr>
        <w:t>OutSystem</w:t>
      </w:r>
      <w:r w:rsidR="00E51226">
        <w:rPr>
          <w:rFonts w:cs="Calibri"/>
          <w:bCs/>
          <w:color w:val="000000"/>
          <w:sz w:val="24"/>
          <w:szCs w:val="24"/>
        </w:rPr>
        <w:t>.</w:t>
      </w:r>
    </w:p>
    <w:p w:rsidR="007A10A9" w:rsidRDefault="007A10A9" w:rsidP="007A10A9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Debate:</w:t>
      </w:r>
    </w:p>
    <w:p w:rsidR="001923D6" w:rsidRDefault="007A10A9" w:rsidP="007A10A9">
      <w:pPr>
        <w:spacing w:after="0"/>
        <w:rPr>
          <w:sz w:val="24"/>
          <w:szCs w:val="24"/>
        </w:rPr>
      </w:pPr>
      <w:r>
        <w:rPr>
          <w:sz w:val="24"/>
          <w:szCs w:val="24"/>
        </w:rPr>
        <w:t>Cristovam – presidente da COGEF/</w:t>
      </w:r>
      <w:r w:rsidR="00C10472">
        <w:rPr>
          <w:sz w:val="24"/>
          <w:szCs w:val="24"/>
        </w:rPr>
        <w:t>SEFAZ-</w:t>
      </w:r>
      <w:r>
        <w:rPr>
          <w:sz w:val="24"/>
          <w:szCs w:val="24"/>
        </w:rPr>
        <w:t>PI</w:t>
      </w:r>
    </w:p>
    <w:p w:rsidR="00F412D5" w:rsidRPr="00C03680" w:rsidRDefault="00F412D5" w:rsidP="00F412D5">
      <w:pPr>
        <w:spacing w:after="0"/>
        <w:rPr>
          <w:sz w:val="24"/>
          <w:szCs w:val="24"/>
        </w:rPr>
      </w:pPr>
      <w:r w:rsidRPr="00C03680">
        <w:rPr>
          <w:sz w:val="24"/>
          <w:szCs w:val="24"/>
        </w:rPr>
        <w:t>Marcos Domingues –</w:t>
      </w:r>
      <w:r w:rsidR="00C03680" w:rsidRPr="00C03680">
        <w:rPr>
          <w:sz w:val="24"/>
          <w:szCs w:val="24"/>
        </w:rPr>
        <w:t xml:space="preserve"> PR</w:t>
      </w:r>
    </w:p>
    <w:p w:rsidR="00F412D5" w:rsidRPr="00F412D5" w:rsidRDefault="00F412D5" w:rsidP="00F412D5">
      <w:pPr>
        <w:spacing w:after="0"/>
        <w:rPr>
          <w:sz w:val="24"/>
          <w:szCs w:val="24"/>
        </w:rPr>
      </w:pPr>
      <w:r w:rsidRPr="00F412D5">
        <w:rPr>
          <w:sz w:val="24"/>
          <w:szCs w:val="24"/>
        </w:rPr>
        <w:t>Alex – ES</w:t>
      </w:r>
    </w:p>
    <w:p w:rsidR="00F412D5" w:rsidRDefault="00F412D5" w:rsidP="00F412D5">
      <w:pPr>
        <w:spacing w:after="0"/>
        <w:rPr>
          <w:sz w:val="24"/>
          <w:szCs w:val="24"/>
        </w:rPr>
      </w:pPr>
      <w:r w:rsidRPr="00F412D5">
        <w:rPr>
          <w:sz w:val="24"/>
          <w:szCs w:val="24"/>
        </w:rPr>
        <w:t>Lincoln – PA</w:t>
      </w:r>
    </w:p>
    <w:p w:rsidR="00016C6A" w:rsidRPr="009147F2" w:rsidRDefault="00016C6A" w:rsidP="00016C6A">
      <w:pPr>
        <w:spacing w:after="0"/>
        <w:rPr>
          <w:sz w:val="24"/>
          <w:szCs w:val="24"/>
        </w:rPr>
      </w:pPr>
    </w:p>
    <w:p w:rsidR="000307B9" w:rsidRPr="00D07D43" w:rsidRDefault="00D07D43" w:rsidP="00D07D43">
      <w:pPr>
        <w:pBdr>
          <w:bottom w:val="single" w:sz="4" w:space="1" w:color="auto"/>
        </w:pBdr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>1</w:t>
      </w:r>
      <w:r w:rsidR="006A6BB4">
        <w:rPr>
          <w:rFonts w:eastAsia="Arial Unicode MS"/>
          <w:b/>
          <w:color w:val="000000"/>
          <w:sz w:val="24"/>
          <w:szCs w:val="24"/>
          <w:lang w:val="pt-PT"/>
        </w:rPr>
        <w:t>5</w:t>
      </w:r>
      <w:r>
        <w:rPr>
          <w:rFonts w:eastAsia="Arial Unicode MS"/>
          <w:b/>
          <w:color w:val="000000"/>
          <w:sz w:val="24"/>
          <w:szCs w:val="24"/>
          <w:lang w:val="pt-PT"/>
        </w:rPr>
        <w:t xml:space="preserve">. </w:t>
      </w:r>
      <w:r w:rsidRPr="00D07D43">
        <w:rPr>
          <w:rFonts w:eastAsia="Arial Unicode MS"/>
          <w:b/>
          <w:color w:val="000000"/>
          <w:sz w:val="24"/>
          <w:szCs w:val="24"/>
          <w:lang w:val="pt-PT"/>
        </w:rPr>
        <w:t>Lançamento 6</w:t>
      </w:r>
      <w:r w:rsidR="00AB296D">
        <w:rPr>
          <w:rFonts w:eastAsia="Arial Unicode MS"/>
          <w:b/>
          <w:color w:val="000000"/>
          <w:sz w:val="24"/>
          <w:szCs w:val="24"/>
          <w:lang w:val="pt-PT"/>
        </w:rPr>
        <w:t>8</w:t>
      </w:r>
      <w:r w:rsidRPr="00D07D43">
        <w:rPr>
          <w:rFonts w:eastAsia="Arial Unicode MS"/>
          <w:b/>
          <w:color w:val="000000"/>
          <w:sz w:val="24"/>
          <w:szCs w:val="24"/>
          <w:lang w:val="pt-PT"/>
        </w:rPr>
        <w:t>ª COGEF</w:t>
      </w:r>
      <w:r>
        <w:rPr>
          <w:rFonts w:eastAsia="Arial Unicode MS"/>
          <w:b/>
          <w:color w:val="000000"/>
          <w:sz w:val="24"/>
          <w:szCs w:val="24"/>
          <w:lang w:val="pt-PT"/>
        </w:rPr>
        <w:t xml:space="preserve"> – </w:t>
      </w:r>
      <w:r w:rsidR="00AB296D">
        <w:rPr>
          <w:rFonts w:eastAsia="Arial Unicode MS"/>
          <w:b/>
          <w:color w:val="000000"/>
          <w:sz w:val="24"/>
          <w:szCs w:val="24"/>
          <w:lang w:val="pt-PT"/>
        </w:rPr>
        <w:t>Brasília</w:t>
      </w:r>
      <w:r>
        <w:rPr>
          <w:rFonts w:eastAsia="Arial Unicode MS"/>
          <w:b/>
          <w:color w:val="000000"/>
          <w:sz w:val="24"/>
          <w:szCs w:val="24"/>
          <w:lang w:val="pt-PT"/>
        </w:rPr>
        <w:t>/</w:t>
      </w:r>
      <w:r w:rsidR="00AB296D">
        <w:rPr>
          <w:rFonts w:eastAsia="Arial Unicode MS"/>
          <w:b/>
          <w:color w:val="000000"/>
          <w:sz w:val="24"/>
          <w:szCs w:val="24"/>
          <w:lang w:val="pt-PT"/>
        </w:rPr>
        <w:t>DF</w:t>
      </w:r>
    </w:p>
    <w:p w:rsidR="00020FBD" w:rsidRPr="00F640AC" w:rsidRDefault="00020FBD" w:rsidP="00020FBD">
      <w:pPr>
        <w:jc w:val="both"/>
        <w:rPr>
          <w:rFonts w:ascii="Calibri" w:eastAsia="Arial Unicode MS" w:hAnsi="Calibri"/>
          <w:sz w:val="24"/>
          <w:szCs w:val="24"/>
          <w:lang w:val="pt-PT"/>
        </w:rPr>
      </w:pPr>
      <w:r w:rsidRPr="00020FBD">
        <w:rPr>
          <w:rFonts w:ascii="Calibri" w:eastAsia="Arial Unicode MS" w:hAnsi="Calibri"/>
          <w:b/>
          <w:sz w:val="24"/>
          <w:szCs w:val="24"/>
          <w:lang w:val="pt-PT"/>
        </w:rPr>
        <w:t>Anna Cristina</w:t>
      </w:r>
      <w:r w:rsidRPr="00F640AC">
        <w:rPr>
          <w:rFonts w:ascii="Calibri" w:eastAsia="Arial Unicode MS" w:hAnsi="Calibri"/>
          <w:sz w:val="24"/>
          <w:szCs w:val="24"/>
          <w:lang w:val="pt-PT"/>
        </w:rPr>
        <w:t>, SEFAZ/DF, fez o convite para a 68ª COGEF</w:t>
      </w:r>
      <w:r>
        <w:rPr>
          <w:rFonts w:ascii="Calibri" w:eastAsia="Arial Unicode MS" w:hAnsi="Calibri"/>
          <w:sz w:val="24"/>
          <w:szCs w:val="24"/>
          <w:lang w:val="pt-PT"/>
        </w:rPr>
        <w:t xml:space="preserve"> e</w:t>
      </w:r>
      <w:r w:rsidRPr="00F640AC">
        <w:rPr>
          <w:rFonts w:ascii="Calibri" w:eastAsia="Arial Unicode MS" w:hAnsi="Calibri"/>
          <w:sz w:val="24"/>
          <w:szCs w:val="24"/>
          <w:lang w:val="pt-PT"/>
        </w:rPr>
        <w:t xml:space="preserve"> apresentou um víd</w:t>
      </w:r>
      <w:r>
        <w:rPr>
          <w:rFonts w:ascii="Calibri" w:eastAsia="Arial Unicode MS" w:hAnsi="Calibri"/>
          <w:sz w:val="24"/>
          <w:szCs w:val="24"/>
          <w:lang w:val="pt-PT"/>
        </w:rPr>
        <w:t>eo institucional so</w:t>
      </w:r>
      <w:r w:rsidR="00BD602C">
        <w:rPr>
          <w:rFonts w:ascii="Calibri" w:eastAsia="Arial Unicode MS" w:hAnsi="Calibri"/>
          <w:sz w:val="24"/>
          <w:szCs w:val="24"/>
          <w:lang w:val="pt-PT"/>
        </w:rPr>
        <w:t>bre a cidade de Brasília, onde será feita a reunião no mês de junho.</w:t>
      </w:r>
    </w:p>
    <w:p w:rsidR="00445319" w:rsidRPr="00F640AC" w:rsidRDefault="00020FBD" w:rsidP="00F640AC">
      <w:pPr>
        <w:jc w:val="both"/>
        <w:rPr>
          <w:rFonts w:ascii="Calibri" w:eastAsia="Arial Unicode MS" w:hAnsi="Calibri"/>
          <w:sz w:val="24"/>
          <w:szCs w:val="24"/>
          <w:lang w:val="pt-PT"/>
        </w:rPr>
      </w:pPr>
      <w:r>
        <w:rPr>
          <w:rFonts w:ascii="Calibri" w:eastAsia="Arial Unicode MS" w:hAnsi="Calibri"/>
          <w:sz w:val="24"/>
          <w:szCs w:val="24"/>
          <w:lang w:val="pt-PT"/>
        </w:rPr>
        <w:t>Foram também a</w:t>
      </w:r>
      <w:r w:rsidR="00F640AC" w:rsidRPr="00F640AC">
        <w:rPr>
          <w:rFonts w:ascii="Calibri" w:eastAsia="Arial Unicode MS" w:hAnsi="Calibri"/>
          <w:sz w:val="24"/>
          <w:szCs w:val="24"/>
          <w:lang w:val="pt-PT"/>
        </w:rPr>
        <w:t>presenta</w:t>
      </w:r>
      <w:r>
        <w:rPr>
          <w:rFonts w:ascii="Calibri" w:eastAsia="Arial Unicode MS" w:hAnsi="Calibri"/>
          <w:sz w:val="24"/>
          <w:szCs w:val="24"/>
          <w:lang w:val="pt-PT"/>
        </w:rPr>
        <w:t>dos dois</w:t>
      </w:r>
      <w:r w:rsidR="00F640AC" w:rsidRPr="00F640AC">
        <w:rPr>
          <w:rFonts w:ascii="Calibri" w:eastAsia="Arial Unicode MS" w:hAnsi="Calibri"/>
          <w:sz w:val="24"/>
          <w:szCs w:val="24"/>
          <w:lang w:val="pt-PT"/>
        </w:rPr>
        <w:t xml:space="preserve"> vídeos </w:t>
      </w:r>
      <w:r>
        <w:rPr>
          <w:rFonts w:ascii="Calibri" w:eastAsia="Arial Unicode MS" w:hAnsi="Calibri"/>
          <w:sz w:val="24"/>
          <w:szCs w:val="24"/>
          <w:lang w:val="pt-PT"/>
        </w:rPr>
        <w:t xml:space="preserve">institucionais sobre o estado </w:t>
      </w:r>
      <w:r w:rsidR="00F640AC" w:rsidRPr="00F640AC">
        <w:rPr>
          <w:rFonts w:ascii="Calibri" w:eastAsia="Arial Unicode MS" w:hAnsi="Calibri"/>
          <w:sz w:val="24"/>
          <w:szCs w:val="24"/>
          <w:lang w:val="pt-PT"/>
        </w:rPr>
        <w:t>de Alagoas</w:t>
      </w:r>
      <w:r>
        <w:rPr>
          <w:rFonts w:ascii="Calibri" w:eastAsia="Arial Unicode MS" w:hAnsi="Calibri"/>
          <w:sz w:val="24"/>
          <w:szCs w:val="24"/>
          <w:lang w:val="pt-PT"/>
        </w:rPr>
        <w:t>, estado-sede da 67ª COGEF.</w:t>
      </w:r>
    </w:p>
    <w:p w:rsidR="00445319" w:rsidRPr="00D07D43" w:rsidRDefault="00445319" w:rsidP="00805567">
      <w:pPr>
        <w:pBdr>
          <w:bottom w:val="single" w:sz="4" w:space="1" w:color="auto"/>
        </w:pBdr>
        <w:spacing w:before="240"/>
        <w:rPr>
          <w:rFonts w:eastAsia="Arial Unicode MS"/>
          <w:b/>
          <w:color w:val="000000"/>
          <w:sz w:val="24"/>
          <w:szCs w:val="24"/>
          <w:lang w:val="pt-PT"/>
        </w:rPr>
      </w:pPr>
      <w:r>
        <w:rPr>
          <w:rFonts w:eastAsia="Arial Unicode MS"/>
          <w:b/>
          <w:color w:val="000000"/>
          <w:sz w:val="24"/>
          <w:szCs w:val="24"/>
          <w:lang w:val="pt-PT"/>
        </w:rPr>
        <w:t>1</w:t>
      </w:r>
      <w:r w:rsidR="00496858">
        <w:rPr>
          <w:rFonts w:eastAsia="Arial Unicode MS"/>
          <w:b/>
          <w:color w:val="000000"/>
          <w:sz w:val="24"/>
          <w:szCs w:val="24"/>
          <w:lang w:val="pt-PT"/>
        </w:rPr>
        <w:t>6</w:t>
      </w:r>
      <w:r>
        <w:rPr>
          <w:rFonts w:eastAsia="Arial Unicode MS"/>
          <w:b/>
          <w:color w:val="000000"/>
          <w:sz w:val="24"/>
          <w:szCs w:val="24"/>
          <w:lang w:val="pt-PT"/>
        </w:rPr>
        <w:t xml:space="preserve">. </w:t>
      </w:r>
      <w:r w:rsidR="00EA5F58">
        <w:rPr>
          <w:rFonts w:eastAsia="Arial Unicode MS"/>
          <w:b/>
          <w:color w:val="000000"/>
          <w:sz w:val="24"/>
          <w:szCs w:val="24"/>
          <w:lang w:val="pt-PT"/>
        </w:rPr>
        <w:t xml:space="preserve">Encerramento </w:t>
      </w:r>
    </w:p>
    <w:p w:rsidR="006E0BD6" w:rsidRPr="006E0BD6" w:rsidRDefault="00EA5F58" w:rsidP="006E0BD6">
      <w:pPr>
        <w:jc w:val="both"/>
        <w:rPr>
          <w:rFonts w:ascii="Calibri" w:eastAsia="Arial Unicode MS" w:hAnsi="Calibri"/>
          <w:color w:val="000000"/>
          <w:sz w:val="24"/>
          <w:szCs w:val="24"/>
          <w:lang w:val="pt-PT"/>
        </w:rPr>
      </w:pPr>
      <w:r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Cristovam Cruz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, presidente da COGEF, </w:t>
      </w:r>
      <w:r w:rsidR="00FE6A16">
        <w:rPr>
          <w:rFonts w:ascii="Calibri" w:eastAsia="Arial Unicode MS" w:hAnsi="Calibri"/>
          <w:color w:val="000000"/>
          <w:sz w:val="24"/>
          <w:szCs w:val="24"/>
          <w:lang w:val="pt-PT"/>
        </w:rPr>
        <w:t>encerrou a reunião agradecendo à equipe da SEFAZ-AL e à secretária Renata, como também a todos os participantes, afirmando que a COGEF se constitui em uma “grande família”.</w:t>
      </w:r>
    </w:p>
    <w:p w:rsidR="006E0BD6" w:rsidRDefault="006E0BD6" w:rsidP="006E0BD6">
      <w:pPr>
        <w:jc w:val="both"/>
        <w:rPr>
          <w:rFonts w:ascii="Calibri" w:eastAsia="Arial Unicode MS" w:hAnsi="Calibri"/>
          <w:color w:val="000000"/>
          <w:sz w:val="24"/>
          <w:szCs w:val="24"/>
          <w:lang w:val="pt-PT"/>
        </w:rPr>
      </w:pPr>
      <w:r w:rsidRPr="00FE6A16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Gisele </w:t>
      </w:r>
      <w:r w:rsidR="00FE6A16" w:rsidRPr="00FE6A16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Vilela</w:t>
      </w:r>
      <w:r w:rsidR="00FE6A16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, </w:t>
      </w:r>
      <w:r w:rsidR="00986E74">
        <w:rPr>
          <w:rFonts w:ascii="Calibri" w:eastAsia="Arial Unicode MS" w:hAnsi="Calibri"/>
          <w:color w:val="000000"/>
          <w:sz w:val="24"/>
          <w:szCs w:val="24"/>
          <w:lang w:val="pt-PT"/>
        </w:rPr>
        <w:t>coordenadora geral da UCP-AL, fez os agradecimentos à sua equipe e à secretária executiva Kelly Freire e afirmou que a reunião foi um momento relevante de troca de</w:t>
      </w:r>
      <w:r w:rsidR="007775B7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 experiências e interação.</w:t>
      </w:r>
    </w:p>
    <w:p w:rsidR="007775B7" w:rsidRPr="006E0BD6" w:rsidRDefault="007775B7" w:rsidP="006E0BD6">
      <w:pPr>
        <w:jc w:val="both"/>
        <w:rPr>
          <w:rFonts w:ascii="Calibri" w:eastAsia="Arial Unicode MS" w:hAnsi="Calibri"/>
          <w:color w:val="000000"/>
          <w:sz w:val="24"/>
          <w:szCs w:val="24"/>
          <w:lang w:val="pt-PT"/>
        </w:rPr>
      </w:pPr>
      <w:r w:rsidRPr="007775B7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Kelly Freire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>, secretária executiva, agradeceu a todos os presentes e a toda a equipe da SEFAZ-AL, afirmando que sediar a COGEF foi um grande desafio, mas que foi gratificante.</w:t>
      </w:r>
    </w:p>
    <w:sectPr w:rsidR="007775B7" w:rsidRPr="006E0BD6" w:rsidSect="004B2853">
      <w:pgSz w:w="11906" w:h="16838"/>
      <w:pgMar w:top="1417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F15" w:rsidRDefault="00294F15" w:rsidP="006874C8">
      <w:pPr>
        <w:spacing w:after="0" w:line="240" w:lineRule="auto"/>
      </w:pPr>
      <w:r>
        <w:separator/>
      </w:r>
    </w:p>
  </w:endnote>
  <w:endnote w:type="continuationSeparator" w:id="0">
    <w:p w:rsidR="00294F15" w:rsidRDefault="00294F15" w:rsidP="0068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F15" w:rsidRDefault="00294F15" w:rsidP="006874C8">
      <w:pPr>
        <w:spacing w:after="0" w:line="240" w:lineRule="auto"/>
      </w:pPr>
      <w:r>
        <w:separator/>
      </w:r>
    </w:p>
  </w:footnote>
  <w:footnote w:type="continuationSeparator" w:id="0">
    <w:p w:rsidR="00294F15" w:rsidRDefault="00294F15" w:rsidP="0068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29F"/>
    <w:multiLevelType w:val="multilevel"/>
    <w:tmpl w:val="04DA42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655A"/>
    <w:multiLevelType w:val="hybridMultilevel"/>
    <w:tmpl w:val="D5F476F2"/>
    <w:lvl w:ilvl="0" w:tplc="A9DE534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1A2FF7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7B20DE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6DCF6B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39C57A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8C26E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71C7E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DE4CB1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1FC810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60681"/>
    <w:multiLevelType w:val="hybridMultilevel"/>
    <w:tmpl w:val="555E64B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3E32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4A8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0EE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CA6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E07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C0F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C6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4C4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43C7D"/>
    <w:multiLevelType w:val="hybridMultilevel"/>
    <w:tmpl w:val="7D660EB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1B7232"/>
    <w:multiLevelType w:val="multilevel"/>
    <w:tmpl w:val="3AA095C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4723A"/>
    <w:multiLevelType w:val="hybridMultilevel"/>
    <w:tmpl w:val="B450EC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25A25"/>
    <w:multiLevelType w:val="multilevel"/>
    <w:tmpl w:val="0D825A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57BB3"/>
    <w:multiLevelType w:val="hybridMultilevel"/>
    <w:tmpl w:val="A5E85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2F1F87"/>
    <w:multiLevelType w:val="hybridMultilevel"/>
    <w:tmpl w:val="46F0B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12E1D"/>
    <w:multiLevelType w:val="hybridMultilevel"/>
    <w:tmpl w:val="7C5A022C"/>
    <w:lvl w:ilvl="0" w:tplc="0A8018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4A2D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CBA4A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FEC0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3A06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EB694F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AD2C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F6C01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28836623"/>
    <w:multiLevelType w:val="hybridMultilevel"/>
    <w:tmpl w:val="BBD8E5C0"/>
    <w:lvl w:ilvl="0" w:tplc="153047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C2EC8"/>
    <w:multiLevelType w:val="hybridMultilevel"/>
    <w:tmpl w:val="0764C446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424E2E"/>
    <w:multiLevelType w:val="hybridMultilevel"/>
    <w:tmpl w:val="FF6443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96D2F"/>
    <w:multiLevelType w:val="hybridMultilevel"/>
    <w:tmpl w:val="F11C59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6616E"/>
    <w:multiLevelType w:val="hybridMultilevel"/>
    <w:tmpl w:val="228474E0"/>
    <w:lvl w:ilvl="0" w:tplc="51CECD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3A53A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F06B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268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BCE5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AF5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EA2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2868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6EB8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537CD"/>
    <w:multiLevelType w:val="hybridMultilevel"/>
    <w:tmpl w:val="FCB42B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111D5"/>
    <w:multiLevelType w:val="multilevel"/>
    <w:tmpl w:val="4EB111D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2C7C"/>
    <w:multiLevelType w:val="hybridMultilevel"/>
    <w:tmpl w:val="96BAEE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478AC"/>
    <w:multiLevelType w:val="hybridMultilevel"/>
    <w:tmpl w:val="EA008D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B03EFE"/>
    <w:multiLevelType w:val="hybridMultilevel"/>
    <w:tmpl w:val="30B0566C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7059D8"/>
    <w:multiLevelType w:val="hybridMultilevel"/>
    <w:tmpl w:val="EA4875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7324D"/>
    <w:multiLevelType w:val="hybridMultilevel"/>
    <w:tmpl w:val="51EEB2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05B1E"/>
    <w:multiLevelType w:val="multilevel"/>
    <w:tmpl w:val="3AA095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413F94"/>
    <w:multiLevelType w:val="multilevel"/>
    <w:tmpl w:val="3AA095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262BEA"/>
    <w:multiLevelType w:val="hybridMultilevel"/>
    <w:tmpl w:val="EAD8F7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E65A5"/>
    <w:multiLevelType w:val="hybridMultilevel"/>
    <w:tmpl w:val="D1E4AB8E"/>
    <w:lvl w:ilvl="0" w:tplc="153047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01971"/>
    <w:multiLevelType w:val="hybridMultilevel"/>
    <w:tmpl w:val="5D7CE7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5"/>
  </w:num>
  <w:num w:numId="4">
    <w:abstractNumId w:val="12"/>
  </w:num>
  <w:num w:numId="5">
    <w:abstractNumId w:val="26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9"/>
  </w:num>
  <w:num w:numId="11">
    <w:abstractNumId w:val="5"/>
  </w:num>
  <w:num w:numId="12">
    <w:abstractNumId w:val="2"/>
  </w:num>
  <w:num w:numId="13">
    <w:abstractNumId w:val="17"/>
  </w:num>
  <w:num w:numId="14">
    <w:abstractNumId w:val="7"/>
  </w:num>
  <w:num w:numId="15">
    <w:abstractNumId w:val="3"/>
  </w:num>
  <w:num w:numId="16">
    <w:abstractNumId w:val="8"/>
  </w:num>
  <w:num w:numId="17">
    <w:abstractNumId w:val="24"/>
  </w:num>
  <w:num w:numId="18">
    <w:abstractNumId w:val="16"/>
  </w:num>
  <w:num w:numId="19">
    <w:abstractNumId w:val="21"/>
  </w:num>
  <w:num w:numId="20">
    <w:abstractNumId w:val="6"/>
  </w:num>
  <w:num w:numId="21">
    <w:abstractNumId w:val="0"/>
  </w:num>
  <w:num w:numId="22">
    <w:abstractNumId w:val="10"/>
  </w:num>
  <w:num w:numId="23">
    <w:abstractNumId w:val="22"/>
  </w:num>
  <w:num w:numId="24">
    <w:abstractNumId w:val="18"/>
  </w:num>
  <w:num w:numId="25">
    <w:abstractNumId w:val="19"/>
  </w:num>
  <w:num w:numId="26">
    <w:abstractNumId w:val="4"/>
  </w:num>
  <w:num w:numId="2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84"/>
    <w:rsid w:val="0000444F"/>
    <w:rsid w:val="00010189"/>
    <w:rsid w:val="000138BF"/>
    <w:rsid w:val="000146B0"/>
    <w:rsid w:val="00016C6A"/>
    <w:rsid w:val="00020FBD"/>
    <w:rsid w:val="00025782"/>
    <w:rsid w:val="000307B9"/>
    <w:rsid w:val="00032821"/>
    <w:rsid w:val="00035271"/>
    <w:rsid w:val="0003601D"/>
    <w:rsid w:val="00036D7C"/>
    <w:rsid w:val="00044438"/>
    <w:rsid w:val="00065474"/>
    <w:rsid w:val="0007055F"/>
    <w:rsid w:val="00070B91"/>
    <w:rsid w:val="00073986"/>
    <w:rsid w:val="000757B5"/>
    <w:rsid w:val="000768F6"/>
    <w:rsid w:val="00076A17"/>
    <w:rsid w:val="00081061"/>
    <w:rsid w:val="000810EF"/>
    <w:rsid w:val="00081F26"/>
    <w:rsid w:val="00087A82"/>
    <w:rsid w:val="00087F02"/>
    <w:rsid w:val="00094EE7"/>
    <w:rsid w:val="000975A8"/>
    <w:rsid w:val="000B7B51"/>
    <w:rsid w:val="000C1327"/>
    <w:rsid w:val="000C37A8"/>
    <w:rsid w:val="000C56CF"/>
    <w:rsid w:val="000D50DB"/>
    <w:rsid w:val="000D6226"/>
    <w:rsid w:val="000E5A1E"/>
    <w:rsid w:val="000F2E79"/>
    <w:rsid w:val="000F3916"/>
    <w:rsid w:val="000F3E39"/>
    <w:rsid w:val="000F5579"/>
    <w:rsid w:val="00100A5E"/>
    <w:rsid w:val="0010248E"/>
    <w:rsid w:val="001028A1"/>
    <w:rsid w:val="00110330"/>
    <w:rsid w:val="00112879"/>
    <w:rsid w:val="00115B21"/>
    <w:rsid w:val="00115C3F"/>
    <w:rsid w:val="00120035"/>
    <w:rsid w:val="001218D3"/>
    <w:rsid w:val="0012333E"/>
    <w:rsid w:val="001255CC"/>
    <w:rsid w:val="001337A0"/>
    <w:rsid w:val="00137BCF"/>
    <w:rsid w:val="0014280C"/>
    <w:rsid w:val="00142E39"/>
    <w:rsid w:val="00145C05"/>
    <w:rsid w:val="001506D4"/>
    <w:rsid w:val="0016229C"/>
    <w:rsid w:val="0016275F"/>
    <w:rsid w:val="001673D4"/>
    <w:rsid w:val="0017370D"/>
    <w:rsid w:val="001743BF"/>
    <w:rsid w:val="001757C0"/>
    <w:rsid w:val="001904B5"/>
    <w:rsid w:val="001923D6"/>
    <w:rsid w:val="00193A45"/>
    <w:rsid w:val="00197415"/>
    <w:rsid w:val="001A2CB2"/>
    <w:rsid w:val="001B1C88"/>
    <w:rsid w:val="001B57EE"/>
    <w:rsid w:val="001B649B"/>
    <w:rsid w:val="001C1F26"/>
    <w:rsid w:val="001C7EDB"/>
    <w:rsid w:val="001D2977"/>
    <w:rsid w:val="001D412B"/>
    <w:rsid w:val="001D5AED"/>
    <w:rsid w:val="001E20D9"/>
    <w:rsid w:val="001E3A59"/>
    <w:rsid w:val="001E3C8E"/>
    <w:rsid w:val="001E5079"/>
    <w:rsid w:val="001F02E0"/>
    <w:rsid w:val="001F3A7E"/>
    <w:rsid w:val="0021149D"/>
    <w:rsid w:val="00211EFB"/>
    <w:rsid w:val="0022272B"/>
    <w:rsid w:val="0022775B"/>
    <w:rsid w:val="00233F50"/>
    <w:rsid w:val="0023548A"/>
    <w:rsid w:val="00236D1E"/>
    <w:rsid w:val="0023726F"/>
    <w:rsid w:val="002372B6"/>
    <w:rsid w:val="0024033F"/>
    <w:rsid w:val="00242704"/>
    <w:rsid w:val="002571D6"/>
    <w:rsid w:val="00257F5F"/>
    <w:rsid w:val="00262C5E"/>
    <w:rsid w:val="002638D3"/>
    <w:rsid w:val="00266E67"/>
    <w:rsid w:val="00272CD5"/>
    <w:rsid w:val="00275FEE"/>
    <w:rsid w:val="0028303F"/>
    <w:rsid w:val="00287DB7"/>
    <w:rsid w:val="00291E6B"/>
    <w:rsid w:val="00291F15"/>
    <w:rsid w:val="00294F15"/>
    <w:rsid w:val="002969A4"/>
    <w:rsid w:val="002A0875"/>
    <w:rsid w:val="002A3643"/>
    <w:rsid w:val="002B6EDC"/>
    <w:rsid w:val="002B7948"/>
    <w:rsid w:val="002C0334"/>
    <w:rsid w:val="002C178A"/>
    <w:rsid w:val="002C2850"/>
    <w:rsid w:val="002C2AAB"/>
    <w:rsid w:val="002D1450"/>
    <w:rsid w:val="002D1A8E"/>
    <w:rsid w:val="002D1F8F"/>
    <w:rsid w:val="002D2C07"/>
    <w:rsid w:val="002D771B"/>
    <w:rsid w:val="002F46FE"/>
    <w:rsid w:val="002F7425"/>
    <w:rsid w:val="00301FFF"/>
    <w:rsid w:val="00306637"/>
    <w:rsid w:val="00323811"/>
    <w:rsid w:val="00334CC8"/>
    <w:rsid w:val="00357947"/>
    <w:rsid w:val="003613B9"/>
    <w:rsid w:val="00386CB9"/>
    <w:rsid w:val="0039186C"/>
    <w:rsid w:val="003A28A1"/>
    <w:rsid w:val="003A6314"/>
    <w:rsid w:val="003B5799"/>
    <w:rsid w:val="003B5B94"/>
    <w:rsid w:val="003B7FB4"/>
    <w:rsid w:val="003C2273"/>
    <w:rsid w:val="003C313F"/>
    <w:rsid w:val="003C6588"/>
    <w:rsid w:val="003D280B"/>
    <w:rsid w:val="003D3F8D"/>
    <w:rsid w:val="003E4FA0"/>
    <w:rsid w:val="003E6B29"/>
    <w:rsid w:val="003E727C"/>
    <w:rsid w:val="00415F3C"/>
    <w:rsid w:val="00420B99"/>
    <w:rsid w:val="00431DA6"/>
    <w:rsid w:val="004410DA"/>
    <w:rsid w:val="004425B0"/>
    <w:rsid w:val="00445319"/>
    <w:rsid w:val="00452254"/>
    <w:rsid w:val="00454F02"/>
    <w:rsid w:val="00457C92"/>
    <w:rsid w:val="00460391"/>
    <w:rsid w:val="0046423E"/>
    <w:rsid w:val="00464BEA"/>
    <w:rsid w:val="004735AF"/>
    <w:rsid w:val="004768B1"/>
    <w:rsid w:val="004830A2"/>
    <w:rsid w:val="004919E1"/>
    <w:rsid w:val="00494BF9"/>
    <w:rsid w:val="00495A04"/>
    <w:rsid w:val="004963DC"/>
    <w:rsid w:val="00496625"/>
    <w:rsid w:val="00496858"/>
    <w:rsid w:val="004B2853"/>
    <w:rsid w:val="004B2A01"/>
    <w:rsid w:val="004B4DAD"/>
    <w:rsid w:val="004C211B"/>
    <w:rsid w:val="004C24F9"/>
    <w:rsid w:val="004C2C84"/>
    <w:rsid w:val="004C30AD"/>
    <w:rsid w:val="004C334D"/>
    <w:rsid w:val="004C6032"/>
    <w:rsid w:val="004D4F06"/>
    <w:rsid w:val="004E259B"/>
    <w:rsid w:val="004F79E4"/>
    <w:rsid w:val="004F7F39"/>
    <w:rsid w:val="0050129B"/>
    <w:rsid w:val="00501CD7"/>
    <w:rsid w:val="00510DF1"/>
    <w:rsid w:val="00514441"/>
    <w:rsid w:val="00515287"/>
    <w:rsid w:val="00515856"/>
    <w:rsid w:val="00516C3C"/>
    <w:rsid w:val="00522BB1"/>
    <w:rsid w:val="00522DE5"/>
    <w:rsid w:val="005260B5"/>
    <w:rsid w:val="0052723C"/>
    <w:rsid w:val="00531B0F"/>
    <w:rsid w:val="005331F4"/>
    <w:rsid w:val="00533530"/>
    <w:rsid w:val="005348C3"/>
    <w:rsid w:val="0053566C"/>
    <w:rsid w:val="00540F1C"/>
    <w:rsid w:val="00552514"/>
    <w:rsid w:val="00562DE9"/>
    <w:rsid w:val="00564B09"/>
    <w:rsid w:val="00566C53"/>
    <w:rsid w:val="00571B6D"/>
    <w:rsid w:val="00577502"/>
    <w:rsid w:val="00582FA1"/>
    <w:rsid w:val="00583FCD"/>
    <w:rsid w:val="00594142"/>
    <w:rsid w:val="00594A36"/>
    <w:rsid w:val="005A5AC4"/>
    <w:rsid w:val="005A7185"/>
    <w:rsid w:val="005B257A"/>
    <w:rsid w:val="005B2739"/>
    <w:rsid w:val="005C04C7"/>
    <w:rsid w:val="005C5E59"/>
    <w:rsid w:val="005D1293"/>
    <w:rsid w:val="005D4E26"/>
    <w:rsid w:val="005D5BAA"/>
    <w:rsid w:val="005D634E"/>
    <w:rsid w:val="005D696B"/>
    <w:rsid w:val="005E0A5A"/>
    <w:rsid w:val="005E39F7"/>
    <w:rsid w:val="005E52E9"/>
    <w:rsid w:val="005E5599"/>
    <w:rsid w:val="005E60DD"/>
    <w:rsid w:val="005E6EF2"/>
    <w:rsid w:val="005F51AD"/>
    <w:rsid w:val="00602B6C"/>
    <w:rsid w:val="00602B73"/>
    <w:rsid w:val="0060451D"/>
    <w:rsid w:val="006065F5"/>
    <w:rsid w:val="00612158"/>
    <w:rsid w:val="00615D53"/>
    <w:rsid w:val="00617108"/>
    <w:rsid w:val="0062138C"/>
    <w:rsid w:val="00626B76"/>
    <w:rsid w:val="006359A7"/>
    <w:rsid w:val="00642348"/>
    <w:rsid w:val="00652797"/>
    <w:rsid w:val="00653B25"/>
    <w:rsid w:val="0066313F"/>
    <w:rsid w:val="00664D1D"/>
    <w:rsid w:val="00664E5E"/>
    <w:rsid w:val="00666E03"/>
    <w:rsid w:val="006736E2"/>
    <w:rsid w:val="00677D26"/>
    <w:rsid w:val="00682723"/>
    <w:rsid w:val="00683B1B"/>
    <w:rsid w:val="006874C8"/>
    <w:rsid w:val="006915EE"/>
    <w:rsid w:val="0069255F"/>
    <w:rsid w:val="006978AA"/>
    <w:rsid w:val="006A6BB4"/>
    <w:rsid w:val="006D5CF1"/>
    <w:rsid w:val="006E0BD6"/>
    <w:rsid w:val="006E17CE"/>
    <w:rsid w:val="006E18BC"/>
    <w:rsid w:val="006E275A"/>
    <w:rsid w:val="006E443D"/>
    <w:rsid w:val="006E4E10"/>
    <w:rsid w:val="006E4F5B"/>
    <w:rsid w:val="006E7AE2"/>
    <w:rsid w:val="006E7FDB"/>
    <w:rsid w:val="006F4408"/>
    <w:rsid w:val="006F682E"/>
    <w:rsid w:val="00705F9E"/>
    <w:rsid w:val="00706821"/>
    <w:rsid w:val="00714AE4"/>
    <w:rsid w:val="007166DF"/>
    <w:rsid w:val="007275E0"/>
    <w:rsid w:val="00732B5D"/>
    <w:rsid w:val="007339DA"/>
    <w:rsid w:val="00736D6A"/>
    <w:rsid w:val="00744CF8"/>
    <w:rsid w:val="00752B14"/>
    <w:rsid w:val="00753C59"/>
    <w:rsid w:val="0076224B"/>
    <w:rsid w:val="00762B98"/>
    <w:rsid w:val="0076397D"/>
    <w:rsid w:val="0076433C"/>
    <w:rsid w:val="00770CD0"/>
    <w:rsid w:val="00776C32"/>
    <w:rsid w:val="007775B7"/>
    <w:rsid w:val="00780251"/>
    <w:rsid w:val="007828EA"/>
    <w:rsid w:val="00786D4F"/>
    <w:rsid w:val="00793DA1"/>
    <w:rsid w:val="00794044"/>
    <w:rsid w:val="0079425A"/>
    <w:rsid w:val="007A00D6"/>
    <w:rsid w:val="007A0D40"/>
    <w:rsid w:val="007A10A9"/>
    <w:rsid w:val="007B7788"/>
    <w:rsid w:val="007C28DA"/>
    <w:rsid w:val="007C29A8"/>
    <w:rsid w:val="007C6AF3"/>
    <w:rsid w:val="007D4EC2"/>
    <w:rsid w:val="007E67DA"/>
    <w:rsid w:val="007E7121"/>
    <w:rsid w:val="007E7216"/>
    <w:rsid w:val="00800649"/>
    <w:rsid w:val="00800960"/>
    <w:rsid w:val="008037DD"/>
    <w:rsid w:val="00803AB8"/>
    <w:rsid w:val="00805567"/>
    <w:rsid w:val="00810042"/>
    <w:rsid w:val="00817703"/>
    <w:rsid w:val="0082129B"/>
    <w:rsid w:val="00824D12"/>
    <w:rsid w:val="00826F1A"/>
    <w:rsid w:val="008448C8"/>
    <w:rsid w:val="008461E7"/>
    <w:rsid w:val="00847552"/>
    <w:rsid w:val="00856729"/>
    <w:rsid w:val="00856F8E"/>
    <w:rsid w:val="008607D6"/>
    <w:rsid w:val="00861015"/>
    <w:rsid w:val="00861EBC"/>
    <w:rsid w:val="0087045D"/>
    <w:rsid w:val="00874F50"/>
    <w:rsid w:val="00875830"/>
    <w:rsid w:val="00882A1B"/>
    <w:rsid w:val="00882B38"/>
    <w:rsid w:val="008833DC"/>
    <w:rsid w:val="00897F08"/>
    <w:rsid w:val="008A6E43"/>
    <w:rsid w:val="008B650A"/>
    <w:rsid w:val="008C2397"/>
    <w:rsid w:val="008C589C"/>
    <w:rsid w:val="008D28BB"/>
    <w:rsid w:val="008D306D"/>
    <w:rsid w:val="008D755E"/>
    <w:rsid w:val="008D778A"/>
    <w:rsid w:val="008E2EEC"/>
    <w:rsid w:val="008E54D9"/>
    <w:rsid w:val="008F5EA0"/>
    <w:rsid w:val="00900B12"/>
    <w:rsid w:val="009039B0"/>
    <w:rsid w:val="00904C3E"/>
    <w:rsid w:val="009108F1"/>
    <w:rsid w:val="00911D4B"/>
    <w:rsid w:val="00912E7F"/>
    <w:rsid w:val="009147F2"/>
    <w:rsid w:val="00917A70"/>
    <w:rsid w:val="009226A5"/>
    <w:rsid w:val="0092775D"/>
    <w:rsid w:val="0093045D"/>
    <w:rsid w:val="00933638"/>
    <w:rsid w:val="009369AB"/>
    <w:rsid w:val="00941F66"/>
    <w:rsid w:val="00942A98"/>
    <w:rsid w:val="009436AE"/>
    <w:rsid w:val="00945356"/>
    <w:rsid w:val="00950933"/>
    <w:rsid w:val="00951F8C"/>
    <w:rsid w:val="009567E3"/>
    <w:rsid w:val="0096490D"/>
    <w:rsid w:val="009751E2"/>
    <w:rsid w:val="0098183F"/>
    <w:rsid w:val="00981CA2"/>
    <w:rsid w:val="00985915"/>
    <w:rsid w:val="00986E74"/>
    <w:rsid w:val="00987F6A"/>
    <w:rsid w:val="009A367F"/>
    <w:rsid w:val="009B32E4"/>
    <w:rsid w:val="009B4299"/>
    <w:rsid w:val="009B4B5C"/>
    <w:rsid w:val="009B74FE"/>
    <w:rsid w:val="009B7C14"/>
    <w:rsid w:val="009C54E7"/>
    <w:rsid w:val="009D4E8D"/>
    <w:rsid w:val="009E4E11"/>
    <w:rsid w:val="009F1195"/>
    <w:rsid w:val="009F26BA"/>
    <w:rsid w:val="009F342C"/>
    <w:rsid w:val="00A015CB"/>
    <w:rsid w:val="00A02D50"/>
    <w:rsid w:val="00A047B7"/>
    <w:rsid w:val="00A04F5E"/>
    <w:rsid w:val="00A14220"/>
    <w:rsid w:val="00A15E44"/>
    <w:rsid w:val="00A1658E"/>
    <w:rsid w:val="00A16E0F"/>
    <w:rsid w:val="00A22FB8"/>
    <w:rsid w:val="00A30036"/>
    <w:rsid w:val="00A30D95"/>
    <w:rsid w:val="00A310EB"/>
    <w:rsid w:val="00A40FAB"/>
    <w:rsid w:val="00A435FA"/>
    <w:rsid w:val="00A4602E"/>
    <w:rsid w:val="00A50B3E"/>
    <w:rsid w:val="00A70886"/>
    <w:rsid w:val="00A71AFA"/>
    <w:rsid w:val="00A808B5"/>
    <w:rsid w:val="00A819B7"/>
    <w:rsid w:val="00A8344A"/>
    <w:rsid w:val="00A83A3E"/>
    <w:rsid w:val="00A84A91"/>
    <w:rsid w:val="00A84FEC"/>
    <w:rsid w:val="00A95C9D"/>
    <w:rsid w:val="00A964E4"/>
    <w:rsid w:val="00AA0613"/>
    <w:rsid w:val="00AA1889"/>
    <w:rsid w:val="00AA1CA8"/>
    <w:rsid w:val="00AA2FAD"/>
    <w:rsid w:val="00AB296D"/>
    <w:rsid w:val="00AB7504"/>
    <w:rsid w:val="00AC4401"/>
    <w:rsid w:val="00AD0CD5"/>
    <w:rsid w:val="00AD1388"/>
    <w:rsid w:val="00AD2AD8"/>
    <w:rsid w:val="00AD6293"/>
    <w:rsid w:val="00AD6DC3"/>
    <w:rsid w:val="00AE7D9C"/>
    <w:rsid w:val="00AF2E30"/>
    <w:rsid w:val="00AF701D"/>
    <w:rsid w:val="00B00113"/>
    <w:rsid w:val="00B00FF4"/>
    <w:rsid w:val="00B0319E"/>
    <w:rsid w:val="00B043CD"/>
    <w:rsid w:val="00B068AE"/>
    <w:rsid w:val="00B14186"/>
    <w:rsid w:val="00B334BA"/>
    <w:rsid w:val="00B358FA"/>
    <w:rsid w:val="00B4298E"/>
    <w:rsid w:val="00B46D72"/>
    <w:rsid w:val="00B500DC"/>
    <w:rsid w:val="00B51B7C"/>
    <w:rsid w:val="00B54EE0"/>
    <w:rsid w:val="00B6187D"/>
    <w:rsid w:val="00B6412D"/>
    <w:rsid w:val="00B86A34"/>
    <w:rsid w:val="00B87C09"/>
    <w:rsid w:val="00B91F0F"/>
    <w:rsid w:val="00BA2CB3"/>
    <w:rsid w:val="00BA3346"/>
    <w:rsid w:val="00BA5F56"/>
    <w:rsid w:val="00BB0B7E"/>
    <w:rsid w:val="00BB4ECB"/>
    <w:rsid w:val="00BB5DC2"/>
    <w:rsid w:val="00BC4FFC"/>
    <w:rsid w:val="00BC5BDA"/>
    <w:rsid w:val="00BC6A2B"/>
    <w:rsid w:val="00BC7147"/>
    <w:rsid w:val="00BD3F73"/>
    <w:rsid w:val="00BD602C"/>
    <w:rsid w:val="00BE00FD"/>
    <w:rsid w:val="00BE5F8C"/>
    <w:rsid w:val="00BE6589"/>
    <w:rsid w:val="00BF00A2"/>
    <w:rsid w:val="00BF403E"/>
    <w:rsid w:val="00C00959"/>
    <w:rsid w:val="00C03680"/>
    <w:rsid w:val="00C048C3"/>
    <w:rsid w:val="00C0747F"/>
    <w:rsid w:val="00C077A5"/>
    <w:rsid w:val="00C10458"/>
    <w:rsid w:val="00C10472"/>
    <w:rsid w:val="00C15808"/>
    <w:rsid w:val="00C202DC"/>
    <w:rsid w:val="00C215ED"/>
    <w:rsid w:val="00C22DDE"/>
    <w:rsid w:val="00C23111"/>
    <w:rsid w:val="00C23F6B"/>
    <w:rsid w:val="00C240FA"/>
    <w:rsid w:val="00C26CEF"/>
    <w:rsid w:val="00C319C1"/>
    <w:rsid w:val="00C3634B"/>
    <w:rsid w:val="00C36866"/>
    <w:rsid w:val="00C42E8F"/>
    <w:rsid w:val="00C45444"/>
    <w:rsid w:val="00C47764"/>
    <w:rsid w:val="00C47900"/>
    <w:rsid w:val="00C53206"/>
    <w:rsid w:val="00C672B8"/>
    <w:rsid w:val="00C6759C"/>
    <w:rsid w:val="00C70889"/>
    <w:rsid w:val="00C741DC"/>
    <w:rsid w:val="00C742F9"/>
    <w:rsid w:val="00C748F6"/>
    <w:rsid w:val="00C77F4C"/>
    <w:rsid w:val="00C83F16"/>
    <w:rsid w:val="00C86442"/>
    <w:rsid w:val="00C9177D"/>
    <w:rsid w:val="00C91E40"/>
    <w:rsid w:val="00C930F8"/>
    <w:rsid w:val="00C94E8F"/>
    <w:rsid w:val="00C95BF8"/>
    <w:rsid w:val="00CA100E"/>
    <w:rsid w:val="00CA5C82"/>
    <w:rsid w:val="00CB0618"/>
    <w:rsid w:val="00CB2D1D"/>
    <w:rsid w:val="00CB45E1"/>
    <w:rsid w:val="00CB5FF8"/>
    <w:rsid w:val="00CC1086"/>
    <w:rsid w:val="00CC7D9F"/>
    <w:rsid w:val="00CD202F"/>
    <w:rsid w:val="00CD3BB2"/>
    <w:rsid w:val="00CE0771"/>
    <w:rsid w:val="00CE1491"/>
    <w:rsid w:val="00CE57CF"/>
    <w:rsid w:val="00CE5AA8"/>
    <w:rsid w:val="00CE6F43"/>
    <w:rsid w:val="00CF3254"/>
    <w:rsid w:val="00CF39AA"/>
    <w:rsid w:val="00CF42B6"/>
    <w:rsid w:val="00CF7C02"/>
    <w:rsid w:val="00D02769"/>
    <w:rsid w:val="00D037B6"/>
    <w:rsid w:val="00D0685D"/>
    <w:rsid w:val="00D07D43"/>
    <w:rsid w:val="00D13774"/>
    <w:rsid w:val="00D144B5"/>
    <w:rsid w:val="00D17F1E"/>
    <w:rsid w:val="00D27F29"/>
    <w:rsid w:val="00D31671"/>
    <w:rsid w:val="00D322F2"/>
    <w:rsid w:val="00D345AB"/>
    <w:rsid w:val="00D34B23"/>
    <w:rsid w:val="00D36279"/>
    <w:rsid w:val="00D406DD"/>
    <w:rsid w:val="00D409B3"/>
    <w:rsid w:val="00D417E8"/>
    <w:rsid w:val="00D46367"/>
    <w:rsid w:val="00D47BDA"/>
    <w:rsid w:val="00D575E4"/>
    <w:rsid w:val="00D6714B"/>
    <w:rsid w:val="00D74D41"/>
    <w:rsid w:val="00D818DF"/>
    <w:rsid w:val="00D937D6"/>
    <w:rsid w:val="00D97013"/>
    <w:rsid w:val="00D9739B"/>
    <w:rsid w:val="00DB3D51"/>
    <w:rsid w:val="00DB4075"/>
    <w:rsid w:val="00DB44D0"/>
    <w:rsid w:val="00DB49D2"/>
    <w:rsid w:val="00DC109A"/>
    <w:rsid w:val="00DC42FF"/>
    <w:rsid w:val="00DC4F11"/>
    <w:rsid w:val="00DC784D"/>
    <w:rsid w:val="00DD0916"/>
    <w:rsid w:val="00DD6A41"/>
    <w:rsid w:val="00DD7A62"/>
    <w:rsid w:val="00DD7E02"/>
    <w:rsid w:val="00DE28E0"/>
    <w:rsid w:val="00DE7826"/>
    <w:rsid w:val="00DF6296"/>
    <w:rsid w:val="00E07384"/>
    <w:rsid w:val="00E12133"/>
    <w:rsid w:val="00E162B7"/>
    <w:rsid w:val="00E20EA6"/>
    <w:rsid w:val="00E25BCE"/>
    <w:rsid w:val="00E2740C"/>
    <w:rsid w:val="00E37971"/>
    <w:rsid w:val="00E44F27"/>
    <w:rsid w:val="00E4780F"/>
    <w:rsid w:val="00E51226"/>
    <w:rsid w:val="00E5521D"/>
    <w:rsid w:val="00E6025C"/>
    <w:rsid w:val="00E632A5"/>
    <w:rsid w:val="00E641C5"/>
    <w:rsid w:val="00E64262"/>
    <w:rsid w:val="00E73B80"/>
    <w:rsid w:val="00E814C4"/>
    <w:rsid w:val="00E82058"/>
    <w:rsid w:val="00E878CB"/>
    <w:rsid w:val="00EA2221"/>
    <w:rsid w:val="00EA4DA3"/>
    <w:rsid w:val="00EA5F58"/>
    <w:rsid w:val="00EA636B"/>
    <w:rsid w:val="00EA7967"/>
    <w:rsid w:val="00EB06A1"/>
    <w:rsid w:val="00EB5E56"/>
    <w:rsid w:val="00EB773E"/>
    <w:rsid w:val="00EC3ABB"/>
    <w:rsid w:val="00EC4D59"/>
    <w:rsid w:val="00EC5B02"/>
    <w:rsid w:val="00ED1499"/>
    <w:rsid w:val="00ED2285"/>
    <w:rsid w:val="00ED7076"/>
    <w:rsid w:val="00EE105C"/>
    <w:rsid w:val="00EE3937"/>
    <w:rsid w:val="00EE712D"/>
    <w:rsid w:val="00EF005F"/>
    <w:rsid w:val="00F0146D"/>
    <w:rsid w:val="00F0179D"/>
    <w:rsid w:val="00F04C52"/>
    <w:rsid w:val="00F06312"/>
    <w:rsid w:val="00F139A2"/>
    <w:rsid w:val="00F2539A"/>
    <w:rsid w:val="00F25D4F"/>
    <w:rsid w:val="00F3047A"/>
    <w:rsid w:val="00F30543"/>
    <w:rsid w:val="00F32AD4"/>
    <w:rsid w:val="00F36B2B"/>
    <w:rsid w:val="00F371F7"/>
    <w:rsid w:val="00F412D5"/>
    <w:rsid w:val="00F476CF"/>
    <w:rsid w:val="00F50EC4"/>
    <w:rsid w:val="00F55E4C"/>
    <w:rsid w:val="00F63507"/>
    <w:rsid w:val="00F640AC"/>
    <w:rsid w:val="00F6479E"/>
    <w:rsid w:val="00F741BD"/>
    <w:rsid w:val="00F76C73"/>
    <w:rsid w:val="00F82771"/>
    <w:rsid w:val="00F83AE4"/>
    <w:rsid w:val="00F913E0"/>
    <w:rsid w:val="00F96206"/>
    <w:rsid w:val="00FA1597"/>
    <w:rsid w:val="00FA234C"/>
    <w:rsid w:val="00FA5013"/>
    <w:rsid w:val="00FA6586"/>
    <w:rsid w:val="00FA6792"/>
    <w:rsid w:val="00FB15EF"/>
    <w:rsid w:val="00FB3F31"/>
    <w:rsid w:val="00FB54EB"/>
    <w:rsid w:val="00FB7CC2"/>
    <w:rsid w:val="00FC1090"/>
    <w:rsid w:val="00FC51DA"/>
    <w:rsid w:val="00FD05B1"/>
    <w:rsid w:val="00FE2814"/>
    <w:rsid w:val="00FE338F"/>
    <w:rsid w:val="00FE3EB2"/>
    <w:rsid w:val="00FE4091"/>
    <w:rsid w:val="00FE6A16"/>
    <w:rsid w:val="00FF0700"/>
    <w:rsid w:val="00FF6638"/>
    <w:rsid w:val="00FF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B08177"/>
  <w15:docId w15:val="{94A7C88E-3B73-40E4-BFBE-B90466AA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8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C2C84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semiHidden/>
    <w:rsid w:val="004C2C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stilo1">
    <w:name w:val="Estilo1"/>
    <w:basedOn w:val="Normal"/>
    <w:rsid w:val="004C2C84"/>
    <w:pPr>
      <w:suppressAutoHyphens/>
      <w:spacing w:before="120" w:after="0" w:line="240" w:lineRule="auto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customStyle="1" w:styleId="ndice">
    <w:name w:val="Índice"/>
    <w:basedOn w:val="Normal"/>
    <w:rsid w:val="004C2C8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C2C84"/>
    <w:pPr>
      <w:ind w:left="720"/>
      <w:contextualSpacing/>
    </w:pPr>
  </w:style>
  <w:style w:type="character" w:styleId="Hyperlink">
    <w:name w:val="Hyperlink"/>
    <w:semiHidden/>
    <w:rsid w:val="004C2C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89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07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8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4C8"/>
  </w:style>
  <w:style w:type="table" w:styleId="Tabelacomgrade">
    <w:name w:val="Table Grid"/>
    <w:basedOn w:val="Tabelanormal"/>
    <w:uiPriority w:val="59"/>
    <w:rsid w:val="00A834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5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1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1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6012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4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78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819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43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3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10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4345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194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846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156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313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3613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16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13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42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7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6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2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4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9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15D32-9DE0-4859-865B-A6884280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7</Pages>
  <Words>2319</Words>
  <Characters>12528</Characters>
  <Application>Microsoft Office Word</Application>
  <DocSecurity>0</DocSecurity>
  <Lines>104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Inter-American Development Bank</Company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Catarina Marcia Soares Nonato</cp:lastModifiedBy>
  <cp:revision>189</cp:revision>
  <cp:lastPrinted>2015-07-01T18:05:00Z</cp:lastPrinted>
  <dcterms:created xsi:type="dcterms:W3CDTF">2026-03-09T12:57:00Z</dcterms:created>
  <dcterms:modified xsi:type="dcterms:W3CDTF">2026-04-16T12:49:00Z</dcterms:modified>
</cp:coreProperties>
</file>